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D295E2" w14:textId="09CAF00C" w:rsidR="00A43F19" w:rsidRDefault="00C671AF" w:rsidP="568FBF53">
      <w:r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 wp14:anchorId="3B336A75" wp14:editId="58262881">
            <wp:simplePos x="0" y="0"/>
            <wp:positionH relativeFrom="column">
              <wp:posOffset>0</wp:posOffset>
            </wp:positionH>
            <wp:positionV relativeFrom="page">
              <wp:posOffset>393192</wp:posOffset>
            </wp:positionV>
            <wp:extent cx="5731510" cy="749935"/>
            <wp:effectExtent l="0" t="0" r="0" b="0"/>
            <wp:wrapNone/>
            <wp:docPr id="4" name="Picture 4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&#10;&#10;Description automatically generated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749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A83056" w14:textId="190F5155" w:rsidR="00A43F19" w:rsidRDefault="00A43F19" w:rsidP="568FBF53"/>
    <w:p w14:paraId="3A103433" w14:textId="419C18F8" w:rsidR="00A43F19" w:rsidRDefault="00A43F19" w:rsidP="568FBF53"/>
    <w:p w14:paraId="51D40A8F" w14:textId="08729597" w:rsidR="00A43F19" w:rsidRDefault="00BD2B7A" w:rsidP="568FBF53">
      <w:r w:rsidRPr="00DA2EB8">
        <w:rPr>
          <w:noProof/>
          <w:color w:val="DBEFF1" w:themeColor="accent4" w:themeTint="33"/>
          <w:lang w:val="en-US"/>
        </w:rPr>
        <mc:AlternateContent>
          <mc:Choice Requires="wps">
            <w:drawing>
              <wp:anchor distT="0" distB="0" distL="114300" distR="114300" simplePos="0" relativeHeight="251657215" behindDoc="1" locked="0" layoutInCell="1" allowOverlap="1" wp14:anchorId="2ED365B1" wp14:editId="1C6D17E3">
                <wp:simplePos x="0" y="0"/>
                <wp:positionH relativeFrom="column">
                  <wp:posOffset>-952500</wp:posOffset>
                </wp:positionH>
                <wp:positionV relativeFrom="paragraph">
                  <wp:posOffset>203835</wp:posOffset>
                </wp:positionV>
                <wp:extent cx="7594600" cy="8978900"/>
                <wp:effectExtent l="0" t="0" r="0" b="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94600" cy="8978900"/>
                        </a:xfrm>
                        <a:prstGeom prst="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EA1E338" id="Rectangle 6" o:spid="_x0000_s1026" style="position:absolute;margin-left:-75pt;margin-top:16.05pt;width:598pt;height:707pt;z-index:-25165926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" fillcolor="#dbeff1 [663]" stroked="f" strokeweight="1pt"/>
            </w:pict>
          </mc:Fallback>
        </mc:AlternateContent>
      </w:r>
    </w:p>
    <w:p w14:paraId="530F47ED" w14:textId="224F2849" w:rsidR="005410E9" w:rsidRDefault="005410E9" w:rsidP="568FBF53">
      <w:pPr>
        <w:rPr>
          <w:b/>
          <w:bCs/>
          <w:sz w:val="144"/>
          <w:szCs w:val="144"/>
        </w:rPr>
      </w:pPr>
    </w:p>
    <w:p w14:paraId="2C5FA821" w14:textId="18CE2A47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5E986F59" w14:textId="4928BBBD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78BD709E" w14:textId="3D2E9624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1FA904AE" w14:textId="7B51D9D7" w:rsidR="00235F7A" w:rsidRDefault="00235F7A" w:rsidP="568FBF53">
      <w:pPr>
        <w:rPr>
          <w:b/>
          <w:bCs/>
          <w:color w:val="194869" w:themeColor="accent1"/>
          <w:sz w:val="96"/>
          <w:szCs w:val="96"/>
        </w:rPr>
      </w:pPr>
    </w:p>
    <w:p w14:paraId="6B77568A" w14:textId="77777777" w:rsidR="00914FB6" w:rsidRPr="00914FB6" w:rsidRDefault="00914FB6" w:rsidP="00914FB6">
      <w:pPr>
        <w:rPr>
          <w:b/>
          <w:bCs/>
          <w:color w:val="194869" w:themeColor="accent1"/>
          <w:sz w:val="72"/>
          <w:szCs w:val="72"/>
          <w:lang w:val="es-ES"/>
        </w:rPr>
      </w:pPr>
      <w:proofErr w:type="spellStart"/>
      <w:r w:rsidRPr="00914FB6">
        <w:rPr>
          <w:b/>
          <w:bCs/>
          <w:color w:val="194869" w:themeColor="accent1"/>
          <w:sz w:val="72"/>
          <w:szCs w:val="72"/>
          <w:lang w:bidi="es-ES"/>
        </w:rPr>
        <w:t>Guía</w:t>
      </w:r>
      <w:proofErr w:type="spellEnd"/>
      <w:r w:rsidRPr="00914FB6">
        <w:rPr>
          <w:b/>
          <w:bCs/>
          <w:color w:val="194869" w:themeColor="accent1"/>
          <w:sz w:val="72"/>
          <w:szCs w:val="72"/>
          <w:lang w:bidi="es-ES"/>
        </w:rPr>
        <w:t xml:space="preserve"> para </w:t>
      </w:r>
      <w:proofErr w:type="spellStart"/>
      <w:r w:rsidRPr="00914FB6">
        <w:rPr>
          <w:b/>
          <w:bCs/>
          <w:color w:val="194869" w:themeColor="accent1"/>
          <w:sz w:val="72"/>
          <w:szCs w:val="72"/>
          <w:lang w:bidi="es-ES"/>
        </w:rPr>
        <w:t>el</w:t>
      </w:r>
      <w:proofErr w:type="spellEnd"/>
      <w:r w:rsidRPr="00914FB6">
        <w:rPr>
          <w:b/>
          <w:bCs/>
          <w:color w:val="194869" w:themeColor="accent1"/>
          <w:sz w:val="72"/>
          <w:szCs w:val="72"/>
          <w:lang w:bidi="es-ES"/>
        </w:rPr>
        <w:t xml:space="preserve"> </w:t>
      </w:r>
      <w:proofErr w:type="spellStart"/>
      <w:r w:rsidRPr="00914FB6">
        <w:rPr>
          <w:b/>
          <w:bCs/>
          <w:color w:val="194869" w:themeColor="accent1"/>
          <w:sz w:val="72"/>
          <w:szCs w:val="72"/>
          <w:lang w:bidi="es-ES"/>
        </w:rPr>
        <w:t>monitoreo</w:t>
      </w:r>
      <w:proofErr w:type="spellEnd"/>
      <w:r w:rsidRPr="00914FB6">
        <w:rPr>
          <w:b/>
          <w:bCs/>
          <w:color w:val="194869" w:themeColor="accent1"/>
          <w:sz w:val="72"/>
          <w:szCs w:val="72"/>
          <w:lang w:bidi="es-ES"/>
        </w:rPr>
        <w:t xml:space="preserve"> del </w:t>
      </w:r>
      <w:proofErr w:type="spellStart"/>
      <w:r w:rsidRPr="00914FB6">
        <w:rPr>
          <w:b/>
          <w:bCs/>
          <w:color w:val="194869" w:themeColor="accent1"/>
          <w:sz w:val="72"/>
          <w:szCs w:val="72"/>
          <w:lang w:bidi="es-ES"/>
        </w:rPr>
        <w:t>indicador</w:t>
      </w:r>
      <w:proofErr w:type="spellEnd"/>
      <w:r w:rsidRPr="00914FB6">
        <w:rPr>
          <w:b/>
          <w:bCs/>
          <w:color w:val="194869" w:themeColor="accent1"/>
          <w:sz w:val="72"/>
          <w:szCs w:val="72"/>
          <w:lang w:bidi="es-ES"/>
        </w:rPr>
        <w:t xml:space="preserve"> 6.5.1 de </w:t>
      </w:r>
      <w:proofErr w:type="spellStart"/>
      <w:r w:rsidRPr="00914FB6">
        <w:rPr>
          <w:b/>
          <w:bCs/>
          <w:color w:val="194869" w:themeColor="accent1"/>
          <w:sz w:val="72"/>
          <w:szCs w:val="72"/>
          <w:lang w:bidi="es-ES"/>
        </w:rPr>
        <w:t>los</w:t>
      </w:r>
      <w:proofErr w:type="spellEnd"/>
      <w:r w:rsidRPr="00914FB6">
        <w:rPr>
          <w:b/>
          <w:bCs/>
          <w:color w:val="194869" w:themeColor="accent1"/>
          <w:sz w:val="72"/>
          <w:szCs w:val="72"/>
          <w:lang w:bidi="es-ES"/>
        </w:rPr>
        <w:t xml:space="preserve"> ODS</w:t>
      </w:r>
    </w:p>
    <w:p w14:paraId="157A1244" w14:textId="77777777" w:rsidR="00914FB6" w:rsidRPr="00914FB6" w:rsidRDefault="00914FB6" w:rsidP="00914FB6">
      <w:pPr>
        <w:rPr>
          <w:b/>
          <w:bCs/>
          <w:color w:val="20A6CA" w:themeColor="accent2"/>
          <w:sz w:val="48"/>
          <w:szCs w:val="48"/>
          <w:lang w:val="es-ES"/>
        </w:rPr>
      </w:pPr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Grado de </w:t>
      </w:r>
      <w:proofErr w:type="spellStart"/>
      <w:r w:rsidRPr="00914FB6">
        <w:rPr>
          <w:b/>
          <w:bCs/>
          <w:color w:val="20A6CA" w:themeColor="accent2"/>
          <w:sz w:val="48"/>
          <w:szCs w:val="48"/>
          <w:lang w:bidi="es-ES"/>
        </w:rPr>
        <w:t>implementación</w:t>
      </w:r>
      <w:proofErr w:type="spellEnd"/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 de la </w:t>
      </w:r>
      <w:proofErr w:type="spellStart"/>
      <w:r w:rsidRPr="00914FB6">
        <w:rPr>
          <w:b/>
          <w:bCs/>
          <w:color w:val="20A6CA" w:themeColor="accent2"/>
          <w:sz w:val="48"/>
          <w:szCs w:val="48"/>
          <w:lang w:bidi="es-ES"/>
        </w:rPr>
        <w:t>gestión</w:t>
      </w:r>
      <w:proofErr w:type="spellEnd"/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 </w:t>
      </w:r>
      <w:proofErr w:type="spellStart"/>
      <w:r w:rsidRPr="00914FB6">
        <w:rPr>
          <w:b/>
          <w:bCs/>
          <w:color w:val="20A6CA" w:themeColor="accent2"/>
          <w:sz w:val="48"/>
          <w:szCs w:val="48"/>
          <w:lang w:bidi="es-ES"/>
        </w:rPr>
        <w:t>integrada</w:t>
      </w:r>
      <w:proofErr w:type="spellEnd"/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 de </w:t>
      </w:r>
      <w:proofErr w:type="spellStart"/>
      <w:r w:rsidRPr="00914FB6">
        <w:rPr>
          <w:b/>
          <w:bCs/>
          <w:color w:val="20A6CA" w:themeColor="accent2"/>
          <w:sz w:val="48"/>
          <w:szCs w:val="48"/>
          <w:lang w:bidi="es-ES"/>
        </w:rPr>
        <w:t>los</w:t>
      </w:r>
      <w:proofErr w:type="spellEnd"/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 </w:t>
      </w:r>
      <w:proofErr w:type="spellStart"/>
      <w:r w:rsidRPr="00914FB6">
        <w:rPr>
          <w:b/>
          <w:bCs/>
          <w:color w:val="20A6CA" w:themeColor="accent2"/>
          <w:sz w:val="48"/>
          <w:szCs w:val="48"/>
          <w:lang w:bidi="es-ES"/>
        </w:rPr>
        <w:t>recursos</w:t>
      </w:r>
      <w:proofErr w:type="spellEnd"/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 </w:t>
      </w:r>
      <w:proofErr w:type="spellStart"/>
      <w:r w:rsidRPr="00914FB6">
        <w:rPr>
          <w:b/>
          <w:bCs/>
          <w:color w:val="20A6CA" w:themeColor="accent2"/>
          <w:sz w:val="48"/>
          <w:szCs w:val="48"/>
          <w:lang w:bidi="es-ES"/>
        </w:rPr>
        <w:t>hídricos</w:t>
      </w:r>
      <w:proofErr w:type="spellEnd"/>
      <w:r w:rsidRPr="00914FB6">
        <w:rPr>
          <w:b/>
          <w:bCs/>
          <w:color w:val="20A6CA" w:themeColor="accent2"/>
          <w:sz w:val="48"/>
          <w:szCs w:val="48"/>
          <w:lang w:bidi="es-ES"/>
        </w:rPr>
        <w:t xml:space="preserve"> (GIRH)</w:t>
      </w:r>
    </w:p>
    <w:p w14:paraId="062C7CED" w14:textId="3FDAF0D7" w:rsidR="00844946" w:rsidRPr="000753E2" w:rsidRDefault="00844946" w:rsidP="568FBF53">
      <w:pPr>
        <w:rPr>
          <w:color w:val="FFFFFF" w:themeColor="background1"/>
          <w:sz w:val="28"/>
          <w:szCs w:val="28"/>
        </w:rPr>
      </w:pPr>
    </w:p>
    <w:p w14:paraId="5A8BF614" w14:textId="1A6D36AC" w:rsidR="00844946" w:rsidRPr="000753E2" w:rsidRDefault="00844946" w:rsidP="568FBF53">
      <w:pPr>
        <w:rPr>
          <w:color w:val="FFFFFF" w:themeColor="background1"/>
          <w:sz w:val="28"/>
          <w:szCs w:val="28"/>
        </w:rPr>
      </w:pPr>
    </w:p>
    <w:p w14:paraId="55F545EF" w14:textId="3277EFF5" w:rsidR="00A43F19" w:rsidRDefault="00A43F19" w:rsidP="568FBF53">
      <w:pPr>
        <w:rPr>
          <w:color w:val="4698D3" w:themeColor="accent1" w:themeTint="99"/>
          <w:sz w:val="28"/>
          <w:szCs w:val="28"/>
        </w:rPr>
      </w:pPr>
    </w:p>
    <w:p w14:paraId="71EAD197" w14:textId="1573F2C8" w:rsidR="00B0219D" w:rsidRDefault="00B0219D" w:rsidP="568FBF53">
      <w:pPr>
        <w:rPr>
          <w:color w:val="4698D3" w:themeColor="accent1" w:themeTint="99"/>
          <w:sz w:val="28"/>
          <w:szCs w:val="28"/>
        </w:rPr>
      </w:pPr>
    </w:p>
    <w:p w14:paraId="7E665D9F" w14:textId="617DBA9D" w:rsidR="00B0219D" w:rsidRDefault="00B0219D" w:rsidP="568FBF53">
      <w:pPr>
        <w:rPr>
          <w:color w:val="4698D3" w:themeColor="accent1" w:themeTint="99"/>
          <w:sz w:val="28"/>
          <w:szCs w:val="28"/>
        </w:rPr>
      </w:pPr>
    </w:p>
    <w:p w14:paraId="5806E812" w14:textId="51C94C10" w:rsidR="009819C7" w:rsidRPr="00235F7A" w:rsidRDefault="009819C7" w:rsidP="568FBF53">
      <w:pPr>
        <w:rPr>
          <w:color w:val="4698D3" w:themeColor="accent1" w:themeTint="99"/>
          <w:sz w:val="28"/>
          <w:szCs w:val="28"/>
        </w:rPr>
      </w:pPr>
      <w:r w:rsidRPr="568FBF53">
        <w:rPr>
          <w:sz w:val="52"/>
          <w:szCs w:val="52"/>
        </w:rPr>
        <w:br w:type="page"/>
      </w:r>
    </w:p>
    <w:p w14:paraId="7F0C6223" w14:textId="5EE97E9A" w:rsidR="00914FB6" w:rsidRPr="00914FB6" w:rsidRDefault="00914FB6" w:rsidP="00914FB6">
      <w:pPr>
        <w:pStyle w:val="Body"/>
        <w:jc w:val="both"/>
        <w:rPr>
          <w:lang w:val="es-ES"/>
        </w:rPr>
      </w:pPr>
      <w:r w:rsidRPr="00914FB6">
        <w:rPr>
          <w:lang w:bidi="es-ES"/>
        </w:rPr>
        <w:lastRenderedPageBreak/>
        <w:t xml:space="preserve">En la </w:t>
      </w:r>
      <w:proofErr w:type="spellStart"/>
      <w:r w:rsidRPr="00914FB6">
        <w:rPr>
          <w:lang w:bidi="es-ES"/>
        </w:rPr>
        <w:t>presente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guía</w:t>
      </w:r>
      <w:proofErr w:type="spellEnd"/>
      <w:r w:rsidRPr="00914FB6">
        <w:rPr>
          <w:lang w:bidi="es-ES"/>
        </w:rPr>
        <w:t xml:space="preserve"> se </w:t>
      </w:r>
      <w:proofErr w:type="spellStart"/>
      <w:r w:rsidRPr="00914FB6">
        <w:rPr>
          <w:lang w:bidi="es-ES"/>
        </w:rPr>
        <w:t>describen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procesos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cumplimentar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presentar</w:t>
      </w:r>
      <w:proofErr w:type="spellEnd"/>
      <w:r w:rsidRPr="00914FB6">
        <w:rPr>
          <w:lang w:bidi="es-ES"/>
        </w:rPr>
        <w:t xml:space="preserve"> la </w:t>
      </w:r>
      <w:hyperlink r:id="rId12">
        <w:proofErr w:type="spellStart"/>
        <w:r w:rsidRPr="00914FB6">
          <w:rPr>
            <w:rStyle w:val="Hyperlink"/>
            <w:lang w:bidi="es-ES"/>
          </w:rPr>
          <w:t>encuesta</w:t>
        </w:r>
        <w:proofErr w:type="spellEnd"/>
        <w:r w:rsidRPr="00914FB6">
          <w:rPr>
            <w:rStyle w:val="Hyperlink"/>
            <w:lang w:bidi="es-ES"/>
          </w:rPr>
          <w:t xml:space="preserve"> sobre el </w:t>
        </w:r>
        <w:proofErr w:type="spellStart"/>
        <w:r w:rsidRPr="00914FB6">
          <w:rPr>
            <w:rStyle w:val="Hyperlink"/>
            <w:lang w:bidi="es-ES"/>
          </w:rPr>
          <w:t>indicador</w:t>
        </w:r>
        <w:proofErr w:type="spellEnd"/>
        <w:r w:rsidRPr="00914FB6">
          <w:rPr>
            <w:rStyle w:val="Hyperlink"/>
            <w:lang w:bidi="es-ES"/>
          </w:rPr>
          <w:t xml:space="preserve"> 6.5.1</w:t>
        </w:r>
      </w:hyperlink>
      <w:r w:rsidRPr="00914FB6">
        <w:rPr>
          <w:lang w:bidi="es-ES"/>
        </w:rPr>
        <w:t xml:space="preserve"> de los ODS (</w:t>
      </w:r>
      <w:proofErr w:type="spellStart"/>
      <w:r w:rsidRPr="00914FB6">
        <w:rPr>
          <w:lang w:bidi="es-ES"/>
        </w:rPr>
        <w:t>versión</w:t>
      </w:r>
      <w:proofErr w:type="spellEnd"/>
      <w:r w:rsidRPr="00914FB6">
        <w:rPr>
          <w:lang w:bidi="es-ES"/>
        </w:rPr>
        <w:t xml:space="preserve"> de 2023). </w:t>
      </w:r>
      <w:proofErr w:type="spellStart"/>
      <w:r w:rsidRPr="00914FB6">
        <w:rPr>
          <w:lang w:bidi="es-ES"/>
        </w:rPr>
        <w:t>Todos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indicador</w:t>
      </w:r>
      <w:proofErr w:type="spellEnd"/>
      <w:r w:rsidRPr="00914FB6">
        <w:rPr>
          <w:lang w:bidi="es-ES"/>
        </w:rPr>
        <w:t xml:space="preserve"> 6.5.1 de los ODS deben </w:t>
      </w:r>
      <w:proofErr w:type="spellStart"/>
      <w:r w:rsidRPr="00914FB6">
        <w:rPr>
          <w:lang w:bidi="es-ES"/>
        </w:rPr>
        <w:t>leerla</w:t>
      </w:r>
      <w:proofErr w:type="spellEnd"/>
      <w:r w:rsidRPr="00914FB6">
        <w:rPr>
          <w:lang w:bidi="es-ES"/>
        </w:rPr>
        <w:t xml:space="preserve">. Tanto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esta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guía</w:t>
      </w:r>
      <w:proofErr w:type="spellEnd"/>
      <w:r w:rsidRPr="00914FB6">
        <w:rPr>
          <w:lang w:bidi="es-ES"/>
        </w:rPr>
        <w:t xml:space="preserve"> para el </w:t>
      </w:r>
      <w:proofErr w:type="spellStart"/>
      <w:r w:rsidRPr="00914FB6">
        <w:rPr>
          <w:lang w:bidi="es-ES"/>
        </w:rPr>
        <w:t>monitoreo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están</w:t>
      </w:r>
      <w:proofErr w:type="spellEnd"/>
      <w:r w:rsidRPr="00914FB6">
        <w:rPr>
          <w:lang w:bidi="es-ES"/>
        </w:rPr>
        <w:t xml:space="preserve"> </w:t>
      </w:r>
      <w:hyperlink r:id="rId13" w:history="1">
        <w:r w:rsidRPr="00914FB6">
          <w:rPr>
            <w:rStyle w:val="Hyperlink"/>
            <w:lang w:bidi="es-ES"/>
          </w:rPr>
          <w:t>disponibles</w:t>
        </w:r>
      </w:hyperlink>
      <w:r w:rsidRPr="00914FB6">
        <w:rPr>
          <w:lang w:bidi="es-ES"/>
        </w:rPr>
        <w:t xml:space="preserve"> en </w:t>
      </w:r>
      <w:proofErr w:type="spellStart"/>
      <w:r w:rsidRPr="00914FB6">
        <w:rPr>
          <w:lang w:bidi="es-ES"/>
        </w:rPr>
        <w:t>inglés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francés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español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árabe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portugués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ruso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chino</w:t>
      </w:r>
      <w:proofErr w:type="spellEnd"/>
      <w:r w:rsidRPr="00914FB6">
        <w:rPr>
          <w:lang w:bidi="es-ES"/>
        </w:rPr>
        <w:t xml:space="preserve">. A lo largo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texto se </w:t>
      </w:r>
      <w:proofErr w:type="spellStart"/>
      <w:r w:rsidRPr="00914FB6">
        <w:rPr>
          <w:lang w:bidi="es-ES"/>
        </w:rPr>
        <w:t>hace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referencia</w:t>
      </w:r>
      <w:proofErr w:type="spellEnd"/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otro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material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apoyo</w:t>
      </w:r>
      <w:proofErr w:type="spellEnd"/>
      <w:r w:rsidRPr="00914FB6">
        <w:rPr>
          <w:lang w:bidi="es-ES"/>
        </w:rPr>
        <w:t xml:space="preserve"> (</w:t>
      </w:r>
      <w:proofErr w:type="spellStart"/>
      <w:r w:rsidRPr="00914FB6">
        <w:rPr>
          <w:lang w:bidi="es-ES"/>
        </w:rPr>
        <w:t>opcional</w:t>
      </w:r>
      <w:proofErr w:type="spellEnd"/>
      <w:r w:rsidRPr="00914FB6">
        <w:rPr>
          <w:lang w:bidi="es-ES"/>
        </w:rPr>
        <w:t xml:space="preserve">), que se </w:t>
      </w:r>
      <w:proofErr w:type="spellStart"/>
      <w:r w:rsidRPr="00914FB6">
        <w:rPr>
          <w:lang w:bidi="es-ES"/>
        </w:rPr>
        <w:t>resume</w:t>
      </w:r>
      <w:proofErr w:type="spellEnd"/>
      <w:r w:rsidRPr="00914FB6">
        <w:rPr>
          <w:lang w:bidi="es-ES"/>
        </w:rPr>
        <w:t xml:space="preserve"> en </w:t>
      </w:r>
      <w:proofErr w:type="gramStart"/>
      <w:r w:rsidRPr="00914FB6">
        <w:rPr>
          <w:lang w:bidi="es-ES"/>
        </w:rPr>
        <w:t>la tabla</w:t>
      </w:r>
      <w:proofErr w:type="gram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</w:t>
      </w:r>
      <w:hyperlink w:anchor="_Anexo_1:_Resumen" w:history="1">
        <w:proofErr w:type="spellStart"/>
        <w:r w:rsidRPr="00914FB6">
          <w:rPr>
            <w:rStyle w:val="Hyperlink"/>
            <w:lang w:bidi="es-ES"/>
          </w:rPr>
          <w:t>anexo</w:t>
        </w:r>
        <w:proofErr w:type="spellEnd"/>
        <w:r w:rsidRPr="00914FB6">
          <w:rPr>
            <w:rStyle w:val="Hyperlink"/>
            <w:lang w:bidi="es-ES"/>
          </w:rPr>
          <w:t xml:space="preserve"> 1</w:t>
        </w:r>
      </w:hyperlink>
      <w:r w:rsidRPr="00914FB6">
        <w:rPr>
          <w:lang w:bidi="es-ES"/>
        </w:rPr>
        <w:t xml:space="preserve">. </w:t>
      </w:r>
      <w:proofErr w:type="spellStart"/>
      <w:r w:rsidRPr="00914FB6">
        <w:rPr>
          <w:lang w:bidi="es-ES"/>
        </w:rPr>
        <w:t>Todo</w:t>
      </w:r>
      <w:proofErr w:type="spellEnd"/>
      <w:r w:rsidRPr="00914FB6">
        <w:rPr>
          <w:lang w:bidi="es-ES"/>
        </w:rPr>
        <w:t xml:space="preserve"> el </w:t>
      </w:r>
      <w:proofErr w:type="spellStart"/>
      <w:r w:rsidRPr="00914FB6">
        <w:rPr>
          <w:lang w:bidi="es-ES"/>
        </w:rPr>
        <w:t>material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incluido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está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publicado</w:t>
      </w:r>
      <w:proofErr w:type="spellEnd"/>
      <w:r w:rsidRPr="00914FB6">
        <w:rPr>
          <w:lang w:bidi="es-ES"/>
        </w:rPr>
        <w:t xml:space="preserve"> en el </w:t>
      </w:r>
      <w:hyperlink r:id="rId14">
        <w:r w:rsidRPr="00914FB6">
          <w:rPr>
            <w:rStyle w:val="Hyperlink"/>
            <w:lang w:bidi="es-ES"/>
          </w:rPr>
          <w:t xml:space="preserve">portal de </w:t>
        </w:r>
        <w:proofErr w:type="spellStart"/>
        <w:r w:rsidRPr="00914FB6">
          <w:rPr>
            <w:rStyle w:val="Hyperlink"/>
            <w:lang w:bidi="es-ES"/>
          </w:rPr>
          <w:t>datos</w:t>
        </w:r>
        <w:proofErr w:type="spellEnd"/>
        <w:r w:rsidRPr="00914FB6">
          <w:rPr>
            <w:rStyle w:val="Hyperlink"/>
            <w:lang w:bidi="es-ES"/>
          </w:rPr>
          <w:t xml:space="preserve"> sobre la GIRH</w:t>
        </w:r>
      </w:hyperlink>
      <w:r w:rsidRPr="00914FB6">
        <w:rPr>
          <w:lang w:bidi="es-ES"/>
        </w:rPr>
        <w:t xml:space="preserve">. </w:t>
      </w:r>
    </w:p>
    <w:p w14:paraId="5ACBEBA4" w14:textId="77777777" w:rsidR="00914FB6" w:rsidRPr="00914FB6" w:rsidRDefault="00970943" w:rsidP="001C4ECD">
      <w:pPr>
        <w:pStyle w:val="Heading1"/>
        <w:numPr>
          <w:ilvl w:val="0"/>
          <w:numId w:val="27"/>
        </w:numPr>
        <w:ind w:left="284"/>
      </w:pPr>
      <w:r w:rsidRPr="568FBF53">
        <w:t xml:space="preserve"> </w:t>
      </w:r>
      <w:r w:rsidR="00914FB6" w:rsidRPr="00914FB6">
        <w:t>FUNCIONES Y RESPONSABILIDADES: COORDINADORES</w:t>
      </w:r>
    </w:p>
    <w:p w14:paraId="69D82194" w14:textId="2E3E3876" w:rsidR="00914FB6" w:rsidRPr="00914FB6" w:rsidRDefault="00914FB6" w:rsidP="005550D4">
      <w:pPr>
        <w:pStyle w:val="Body"/>
        <w:jc w:val="both"/>
        <w:rPr>
          <w:lang w:val="en-GB"/>
        </w:rPr>
      </w:pPr>
      <w:r w:rsidRPr="00914FB6">
        <w:rPr>
          <w:lang w:val="en-GB"/>
        </w:rPr>
        <w:t xml:space="preserve">Los </w:t>
      </w:r>
      <w:proofErr w:type="spellStart"/>
      <w:r w:rsidRPr="00914FB6">
        <w:rPr>
          <w:lang w:val="en-GB"/>
        </w:rPr>
        <w:t>coordinadores</w:t>
      </w:r>
      <w:proofErr w:type="spellEnd"/>
      <w:r w:rsidRPr="00914FB6">
        <w:rPr>
          <w:lang w:val="en-GB"/>
        </w:rPr>
        <w:t xml:space="preserve"> del </w:t>
      </w:r>
      <w:proofErr w:type="spellStart"/>
      <w:r w:rsidRPr="00914FB6">
        <w:rPr>
          <w:lang w:val="en-GB"/>
        </w:rPr>
        <w:t>indicador</w:t>
      </w:r>
      <w:proofErr w:type="spellEnd"/>
      <w:r w:rsidRPr="00914FB6">
        <w:rPr>
          <w:lang w:val="en-GB"/>
        </w:rPr>
        <w:t xml:space="preserve"> 6.5.1 de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ODS </w:t>
      </w:r>
      <w:proofErr w:type="spellStart"/>
      <w:r w:rsidRPr="00914FB6">
        <w:rPr>
          <w:lang w:val="en-GB"/>
        </w:rPr>
        <w:t>tienen</w:t>
      </w:r>
      <w:proofErr w:type="spellEnd"/>
      <w:r w:rsidRPr="00914FB6">
        <w:rPr>
          <w:lang w:val="en-GB"/>
        </w:rPr>
        <w:t xml:space="preserve"> la </w:t>
      </w:r>
      <w:proofErr w:type="spellStart"/>
      <w:r w:rsidRPr="00914FB6">
        <w:rPr>
          <w:lang w:val="en-GB"/>
        </w:rPr>
        <w:t>responsabilidad</w:t>
      </w:r>
      <w:proofErr w:type="spellEnd"/>
      <w:r w:rsidRPr="00914FB6">
        <w:rPr>
          <w:lang w:val="en-GB"/>
        </w:rPr>
        <w:t xml:space="preserve"> general de </w:t>
      </w:r>
      <w:proofErr w:type="spellStart"/>
      <w:r w:rsidRPr="00914FB6">
        <w:rPr>
          <w:lang w:val="en-GB"/>
        </w:rPr>
        <w:t>coordinar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el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proceso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monitoreo</w:t>
      </w:r>
      <w:proofErr w:type="spellEnd"/>
      <w:r w:rsidRPr="00914FB6">
        <w:rPr>
          <w:lang w:val="en-GB"/>
        </w:rPr>
        <w:t xml:space="preserve"> —</w:t>
      </w:r>
      <w:proofErr w:type="spellStart"/>
      <w:r w:rsidRPr="00914FB6">
        <w:rPr>
          <w:lang w:val="en-GB"/>
        </w:rPr>
        <w:t>incluidas</w:t>
      </w:r>
      <w:proofErr w:type="spellEnd"/>
      <w:r w:rsidRPr="00914FB6">
        <w:rPr>
          <w:lang w:val="en-GB"/>
        </w:rPr>
        <w:t xml:space="preserve"> las </w:t>
      </w:r>
      <w:proofErr w:type="spellStart"/>
      <w:r w:rsidRPr="00914FB6">
        <w:rPr>
          <w:lang w:val="en-GB"/>
        </w:rPr>
        <w:t>consultas</w:t>
      </w:r>
      <w:proofErr w:type="spellEnd"/>
      <w:r w:rsidRPr="00914FB6">
        <w:rPr>
          <w:lang w:val="en-GB"/>
        </w:rPr>
        <w:t xml:space="preserve"> con las </w:t>
      </w:r>
      <w:proofErr w:type="spellStart"/>
      <w:r w:rsidRPr="00914FB6">
        <w:rPr>
          <w:lang w:val="en-GB"/>
        </w:rPr>
        <w:t>partes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interesadas</w:t>
      </w:r>
      <w:proofErr w:type="spellEnd"/>
      <w:r w:rsidRPr="00914FB6">
        <w:rPr>
          <w:lang w:val="en-GB"/>
        </w:rPr>
        <w:t xml:space="preserve"> (</w:t>
      </w:r>
      <w:proofErr w:type="spellStart"/>
      <w:r w:rsidRPr="00914FB6">
        <w:rPr>
          <w:lang w:val="en-GB"/>
        </w:rPr>
        <w:t>véase</w:t>
      </w:r>
      <w:proofErr w:type="spellEnd"/>
      <w:r w:rsidRPr="00914FB6">
        <w:rPr>
          <w:lang w:val="en-GB"/>
        </w:rPr>
        <w:t xml:space="preserve"> la </w:t>
      </w:r>
      <w:proofErr w:type="spellStart"/>
      <w:r w:rsidRPr="00914FB6">
        <w:rPr>
          <w:lang w:val="en-GB"/>
        </w:rPr>
        <w:t>sección</w:t>
      </w:r>
      <w:proofErr w:type="spellEnd"/>
      <w:r w:rsidRPr="00914FB6">
        <w:rPr>
          <w:lang w:val="en-GB"/>
        </w:rPr>
        <w:t xml:space="preserve"> 5)— y de </w:t>
      </w:r>
      <w:proofErr w:type="spellStart"/>
      <w:r w:rsidRPr="00914FB6">
        <w:rPr>
          <w:lang w:val="en-GB"/>
        </w:rPr>
        <w:t>presentar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el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borrador</w:t>
      </w:r>
      <w:proofErr w:type="spellEnd"/>
      <w:r w:rsidRPr="00914FB6">
        <w:rPr>
          <w:lang w:val="en-GB"/>
        </w:rPr>
        <w:t xml:space="preserve"> de la </w:t>
      </w:r>
      <w:proofErr w:type="spellStart"/>
      <w:r w:rsidRPr="00914FB6">
        <w:rPr>
          <w:lang w:val="en-GB"/>
        </w:rPr>
        <w:t>encuesta</w:t>
      </w:r>
      <w:proofErr w:type="spellEnd"/>
      <w:r w:rsidRPr="00914FB6">
        <w:rPr>
          <w:lang w:val="en-GB"/>
        </w:rPr>
        <w:t xml:space="preserve"> y la </w:t>
      </w:r>
      <w:proofErr w:type="spellStart"/>
      <w:r w:rsidRPr="00914FB6">
        <w:rPr>
          <w:lang w:val="en-GB"/>
        </w:rPr>
        <w:t>encuesta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definitiva</w:t>
      </w:r>
      <w:proofErr w:type="spellEnd"/>
      <w:r w:rsidRPr="00914FB6">
        <w:rPr>
          <w:lang w:val="en-GB"/>
        </w:rPr>
        <w:t xml:space="preserve"> al </w:t>
      </w:r>
      <w:proofErr w:type="spellStart"/>
      <w:r w:rsidRPr="00914FB6">
        <w:rPr>
          <w:lang w:val="en-GB"/>
        </w:rPr>
        <w:t>Programa</w:t>
      </w:r>
      <w:proofErr w:type="spellEnd"/>
      <w:r w:rsidRPr="00914FB6">
        <w:rPr>
          <w:lang w:val="en-GB"/>
        </w:rPr>
        <w:t xml:space="preserve"> de las </w:t>
      </w:r>
      <w:proofErr w:type="spellStart"/>
      <w:r w:rsidRPr="00914FB6">
        <w:rPr>
          <w:lang w:val="en-GB"/>
        </w:rPr>
        <w:t>Naciones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Unidas</w:t>
      </w:r>
      <w:proofErr w:type="spellEnd"/>
      <w:r w:rsidRPr="00914FB6">
        <w:rPr>
          <w:lang w:val="en-GB"/>
        </w:rPr>
        <w:t xml:space="preserve"> para </w:t>
      </w:r>
      <w:proofErr w:type="spellStart"/>
      <w:r w:rsidRPr="00914FB6">
        <w:rPr>
          <w:lang w:val="en-GB"/>
        </w:rPr>
        <w:t>el</w:t>
      </w:r>
      <w:proofErr w:type="spellEnd"/>
      <w:r w:rsidRPr="00914FB6">
        <w:rPr>
          <w:lang w:val="en-GB"/>
        </w:rPr>
        <w:t xml:space="preserve"> Medio </w:t>
      </w:r>
      <w:proofErr w:type="spellStart"/>
      <w:r w:rsidRPr="00914FB6">
        <w:rPr>
          <w:lang w:val="en-GB"/>
        </w:rPr>
        <w:t>Ambiente</w:t>
      </w:r>
      <w:proofErr w:type="spellEnd"/>
      <w:r w:rsidRPr="00914FB6">
        <w:rPr>
          <w:lang w:val="en-GB"/>
        </w:rPr>
        <w:t xml:space="preserve"> (PNUMA), </w:t>
      </w:r>
      <w:proofErr w:type="spellStart"/>
      <w:r w:rsidRPr="00914FB6">
        <w:rPr>
          <w:lang w:val="en-GB"/>
        </w:rPr>
        <w:t>puesto</w:t>
      </w:r>
      <w:proofErr w:type="spellEnd"/>
      <w:r w:rsidRPr="00914FB6">
        <w:rPr>
          <w:lang w:val="en-GB"/>
        </w:rPr>
        <w:t xml:space="preserve"> que es </w:t>
      </w:r>
      <w:proofErr w:type="spellStart"/>
      <w:r w:rsidRPr="00914FB6">
        <w:rPr>
          <w:lang w:val="en-GB"/>
        </w:rPr>
        <w:t>el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organismo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custodio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este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indicador</w:t>
      </w:r>
      <w:proofErr w:type="spellEnd"/>
      <w:r w:rsidRPr="00914FB6">
        <w:rPr>
          <w:lang w:val="en-GB"/>
        </w:rPr>
        <w:t xml:space="preserve"> (</w:t>
      </w:r>
      <w:proofErr w:type="spellStart"/>
      <w:r w:rsidRPr="00914FB6">
        <w:rPr>
          <w:lang w:val="en-GB"/>
        </w:rPr>
        <w:t>véase</w:t>
      </w:r>
      <w:proofErr w:type="spellEnd"/>
      <w:r w:rsidRPr="00914FB6">
        <w:rPr>
          <w:lang w:val="en-GB"/>
        </w:rPr>
        <w:t xml:space="preserve"> la </w:t>
      </w:r>
      <w:proofErr w:type="spellStart"/>
      <w:r w:rsidRPr="00914FB6">
        <w:rPr>
          <w:lang w:val="en-GB"/>
        </w:rPr>
        <w:t>sección</w:t>
      </w:r>
      <w:proofErr w:type="spellEnd"/>
      <w:r w:rsidRPr="00914FB6">
        <w:rPr>
          <w:lang w:val="en-GB"/>
        </w:rPr>
        <w:t xml:space="preserve"> 6).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la </w:t>
      </w:r>
      <w:proofErr w:type="spellStart"/>
      <w:r w:rsidRPr="00914FB6">
        <w:rPr>
          <w:lang w:val="en-GB"/>
        </w:rPr>
        <w:t>mayoría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países</w:t>
      </w:r>
      <w:proofErr w:type="spellEnd"/>
      <w:r w:rsidRPr="00914FB6">
        <w:rPr>
          <w:lang w:val="en-GB"/>
        </w:rPr>
        <w:t xml:space="preserve">,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coordinadores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suelen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pertenecer</w:t>
      </w:r>
      <w:proofErr w:type="spellEnd"/>
      <w:r w:rsidRPr="00914FB6">
        <w:rPr>
          <w:lang w:val="en-GB"/>
        </w:rPr>
        <w:t xml:space="preserve"> al </w:t>
      </w:r>
      <w:proofErr w:type="spellStart"/>
      <w:r w:rsidRPr="00914FB6">
        <w:rPr>
          <w:lang w:val="en-GB"/>
        </w:rPr>
        <w:t>ministerio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competente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materia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gestión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recursos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hídricos</w:t>
      </w:r>
      <w:proofErr w:type="spellEnd"/>
      <w:r w:rsidRPr="00914FB6">
        <w:rPr>
          <w:lang w:val="en-GB"/>
        </w:rPr>
        <w:t xml:space="preserve">, </w:t>
      </w:r>
      <w:proofErr w:type="spellStart"/>
      <w:r w:rsidRPr="00914FB6">
        <w:rPr>
          <w:lang w:val="en-GB"/>
        </w:rPr>
        <w:t>si</w:t>
      </w:r>
      <w:proofErr w:type="spellEnd"/>
      <w:r w:rsidRPr="00914FB6">
        <w:rPr>
          <w:lang w:val="en-GB"/>
        </w:rPr>
        <w:t xml:space="preserve"> bien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ocasiones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trabajan</w:t>
      </w:r>
      <w:proofErr w:type="spellEnd"/>
      <w:r w:rsidRPr="00914FB6">
        <w:rPr>
          <w:lang w:val="en-GB"/>
        </w:rPr>
        <w:t xml:space="preserve"> para la </w:t>
      </w:r>
      <w:proofErr w:type="spellStart"/>
      <w:r w:rsidRPr="00914FB6">
        <w:rPr>
          <w:lang w:val="en-GB"/>
        </w:rPr>
        <w:t>oficina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nacional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estadística</w:t>
      </w:r>
      <w:proofErr w:type="spellEnd"/>
      <w:r w:rsidRPr="00914FB6">
        <w:rPr>
          <w:lang w:val="en-GB"/>
        </w:rPr>
        <w:t xml:space="preserve"> (ONE</w:t>
      </w:r>
      <w:proofErr w:type="gramStart"/>
      <w:r w:rsidRPr="00914FB6">
        <w:rPr>
          <w:lang w:val="en-GB"/>
        </w:rPr>
        <w:t>) .</w:t>
      </w:r>
      <w:proofErr w:type="gram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estos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casos</w:t>
      </w:r>
      <w:proofErr w:type="spellEnd"/>
      <w:r w:rsidRPr="00914FB6">
        <w:rPr>
          <w:lang w:val="en-GB"/>
        </w:rPr>
        <w:t xml:space="preserve">, se </w:t>
      </w:r>
      <w:proofErr w:type="spellStart"/>
      <w:r w:rsidRPr="00914FB6">
        <w:rPr>
          <w:lang w:val="en-GB"/>
        </w:rPr>
        <w:t>recomienda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encarecidamente</w:t>
      </w:r>
      <w:proofErr w:type="spellEnd"/>
      <w:r w:rsidRPr="00914FB6">
        <w:rPr>
          <w:lang w:val="en-GB"/>
        </w:rPr>
        <w:t xml:space="preserve"> que se </w:t>
      </w:r>
      <w:proofErr w:type="spellStart"/>
      <w:r w:rsidRPr="00914FB6">
        <w:rPr>
          <w:lang w:val="en-GB"/>
        </w:rPr>
        <w:t>designe</w:t>
      </w:r>
      <w:proofErr w:type="spellEnd"/>
      <w:r w:rsidRPr="00914FB6">
        <w:rPr>
          <w:lang w:val="en-GB"/>
        </w:rPr>
        <w:t xml:space="preserve"> un </w:t>
      </w:r>
      <w:proofErr w:type="spellStart"/>
      <w:r w:rsidRPr="00914FB6">
        <w:rPr>
          <w:lang w:val="en-GB"/>
        </w:rPr>
        <w:t>coordinador</w:t>
      </w:r>
      <w:proofErr w:type="spellEnd"/>
      <w:r w:rsidRPr="00914FB6">
        <w:rPr>
          <w:lang w:val="en-GB"/>
        </w:rPr>
        <w:t xml:space="preserve"> “auxiliar” que </w:t>
      </w:r>
      <w:proofErr w:type="spellStart"/>
      <w:r w:rsidRPr="00914FB6">
        <w:rPr>
          <w:lang w:val="en-GB"/>
        </w:rPr>
        <w:t>pertenezca</w:t>
      </w:r>
      <w:proofErr w:type="spellEnd"/>
      <w:r w:rsidRPr="00914FB6">
        <w:rPr>
          <w:lang w:val="en-GB"/>
        </w:rPr>
        <w:t xml:space="preserve"> al </w:t>
      </w:r>
      <w:proofErr w:type="spellStart"/>
      <w:r w:rsidRPr="00914FB6">
        <w:rPr>
          <w:lang w:val="en-GB"/>
        </w:rPr>
        <w:t>ministerio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encargado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recursos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hídricos</w:t>
      </w:r>
      <w:proofErr w:type="spellEnd"/>
      <w:r w:rsidRPr="00914FB6">
        <w:rPr>
          <w:lang w:val="en-GB"/>
        </w:rPr>
        <w:t xml:space="preserve"> (u </w:t>
      </w:r>
      <w:proofErr w:type="spellStart"/>
      <w:r w:rsidRPr="00914FB6">
        <w:rPr>
          <w:lang w:val="en-GB"/>
        </w:rPr>
        <w:t>otro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organismo</w:t>
      </w:r>
      <w:proofErr w:type="spellEnd"/>
      <w:r w:rsidRPr="00914FB6">
        <w:rPr>
          <w:lang w:val="en-GB"/>
        </w:rPr>
        <w:t xml:space="preserve"> similar). El </w:t>
      </w:r>
      <w:proofErr w:type="spellStart"/>
      <w:r w:rsidRPr="00914FB6">
        <w:rPr>
          <w:lang w:val="en-GB"/>
        </w:rPr>
        <w:t>coordinador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probablemente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trabajará</w:t>
      </w:r>
      <w:proofErr w:type="spellEnd"/>
      <w:r w:rsidRPr="00914FB6">
        <w:rPr>
          <w:lang w:val="en-GB"/>
        </w:rPr>
        <w:t xml:space="preserve"> con </w:t>
      </w:r>
      <w:proofErr w:type="spellStart"/>
      <w:r w:rsidRPr="00914FB6">
        <w:rPr>
          <w:lang w:val="en-GB"/>
        </w:rPr>
        <w:t>otros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compañeros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un “</w:t>
      </w:r>
      <w:proofErr w:type="spellStart"/>
      <w:r w:rsidRPr="00914FB6">
        <w:rPr>
          <w:lang w:val="en-GB"/>
        </w:rPr>
        <w:t>equipo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encargado</w:t>
      </w:r>
      <w:proofErr w:type="spellEnd"/>
      <w:r w:rsidRPr="00914FB6">
        <w:rPr>
          <w:lang w:val="en-GB"/>
        </w:rPr>
        <w:t xml:space="preserve"> del </w:t>
      </w:r>
      <w:proofErr w:type="spellStart"/>
      <w:r w:rsidRPr="00914FB6">
        <w:rPr>
          <w:lang w:val="en-GB"/>
        </w:rPr>
        <w:t>indicador</w:t>
      </w:r>
      <w:proofErr w:type="spellEnd"/>
      <w:r w:rsidRPr="00914FB6">
        <w:rPr>
          <w:lang w:val="en-GB"/>
        </w:rPr>
        <w:t xml:space="preserve">” y </w:t>
      </w:r>
      <w:proofErr w:type="spellStart"/>
      <w:r w:rsidRPr="00914FB6">
        <w:rPr>
          <w:lang w:val="en-GB"/>
        </w:rPr>
        <w:t>podrá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contratar</w:t>
      </w:r>
      <w:proofErr w:type="spellEnd"/>
      <w:r w:rsidRPr="00914FB6">
        <w:rPr>
          <w:lang w:val="en-GB"/>
        </w:rPr>
        <w:t xml:space="preserve"> o </w:t>
      </w:r>
      <w:proofErr w:type="spellStart"/>
      <w:r w:rsidRPr="00914FB6">
        <w:rPr>
          <w:lang w:val="en-GB"/>
        </w:rPr>
        <w:t>designar</w:t>
      </w:r>
      <w:proofErr w:type="spellEnd"/>
      <w:r w:rsidRPr="00914FB6">
        <w:rPr>
          <w:lang w:val="en-GB"/>
        </w:rPr>
        <w:t xml:space="preserve"> a un “</w:t>
      </w:r>
      <w:proofErr w:type="spellStart"/>
      <w:r w:rsidRPr="00914FB6">
        <w:rPr>
          <w:lang w:val="en-GB"/>
        </w:rPr>
        <w:t>facilitador</w:t>
      </w:r>
      <w:proofErr w:type="spellEnd"/>
      <w:r w:rsidRPr="00914FB6">
        <w:rPr>
          <w:lang w:val="en-GB"/>
        </w:rPr>
        <w:t xml:space="preserve">” para que se </w:t>
      </w:r>
      <w:proofErr w:type="spellStart"/>
      <w:r w:rsidRPr="00914FB6">
        <w:rPr>
          <w:lang w:val="en-GB"/>
        </w:rPr>
        <w:t>encargue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procesos</w:t>
      </w:r>
      <w:proofErr w:type="spellEnd"/>
      <w:r w:rsidRPr="00914FB6">
        <w:rPr>
          <w:lang w:val="en-GB"/>
        </w:rPr>
        <w:t xml:space="preserve"> de consulta (</w:t>
      </w:r>
      <w:proofErr w:type="spellStart"/>
      <w:r w:rsidRPr="00914FB6">
        <w:rPr>
          <w:lang w:val="en-GB"/>
        </w:rPr>
        <w:t>véase</w:t>
      </w:r>
      <w:proofErr w:type="spellEnd"/>
      <w:r w:rsidRPr="00914FB6">
        <w:rPr>
          <w:lang w:val="en-GB"/>
        </w:rPr>
        <w:t xml:space="preserve"> la </w:t>
      </w:r>
      <w:proofErr w:type="spellStart"/>
      <w:r w:rsidRPr="00914FB6">
        <w:rPr>
          <w:lang w:val="en-GB"/>
        </w:rPr>
        <w:t>sección</w:t>
      </w:r>
      <w:proofErr w:type="spellEnd"/>
      <w:r w:rsidRPr="00914FB6">
        <w:rPr>
          <w:lang w:val="en-GB"/>
        </w:rPr>
        <w:t xml:space="preserve"> 5).</w:t>
      </w:r>
    </w:p>
    <w:p w14:paraId="7456D31E" w14:textId="77777777" w:rsidR="00914FB6" w:rsidRPr="00914FB6" w:rsidRDefault="00970943" w:rsidP="001C4ECD">
      <w:pPr>
        <w:pStyle w:val="Heading1"/>
        <w:numPr>
          <w:ilvl w:val="0"/>
          <w:numId w:val="27"/>
        </w:numPr>
        <w:ind w:left="284"/>
      </w:pPr>
      <w:r w:rsidRPr="568FBF53">
        <w:t xml:space="preserve"> </w:t>
      </w:r>
      <w:r w:rsidR="00914FB6" w:rsidRPr="00914FB6">
        <w:t>APOYO DISPONIBLE</w:t>
      </w:r>
    </w:p>
    <w:p w14:paraId="5BE62BED" w14:textId="57F544B8" w:rsidR="00914FB6" w:rsidRPr="00914FB6" w:rsidRDefault="00914FB6" w:rsidP="00914FB6">
      <w:pPr>
        <w:pStyle w:val="Body"/>
        <w:jc w:val="both"/>
        <w:rPr>
          <w:lang w:val="es-ES"/>
        </w:rPr>
      </w:pPr>
      <w:proofErr w:type="spellStart"/>
      <w:r w:rsidRPr="00914FB6">
        <w:rPr>
          <w:lang w:bidi="es-ES"/>
        </w:rPr>
        <w:t>Cabe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esperar</w:t>
      </w:r>
      <w:proofErr w:type="spellEnd"/>
      <w:r w:rsidRPr="00914FB6">
        <w:rPr>
          <w:lang w:bidi="es-ES"/>
        </w:rPr>
        <w:t xml:space="preserve"> que la </w:t>
      </w:r>
      <w:proofErr w:type="spellStart"/>
      <w:r w:rsidRPr="00914FB6">
        <w:rPr>
          <w:lang w:bidi="es-ES"/>
        </w:rPr>
        <w:t>mayoría</w:t>
      </w:r>
      <w:proofErr w:type="spellEnd"/>
      <w:r w:rsidRPr="00914FB6">
        <w:rPr>
          <w:lang w:bidi="es-ES"/>
        </w:rPr>
        <w:t xml:space="preserve"> de los </w:t>
      </w:r>
      <w:proofErr w:type="spellStart"/>
      <w:r w:rsidRPr="00914FB6">
        <w:rPr>
          <w:lang w:bidi="es-ES"/>
        </w:rPr>
        <w:t>países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tengan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capacidad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cumplimentar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presentar</w:t>
      </w:r>
      <w:proofErr w:type="spellEnd"/>
      <w:r w:rsidRPr="00914FB6">
        <w:rPr>
          <w:lang w:bidi="es-ES"/>
        </w:rPr>
        <w:t xml:space="preserve"> </w:t>
      </w:r>
      <w:hyperlink r:id="rId15">
        <w:r w:rsidRPr="00914FB6">
          <w:rPr>
            <w:rStyle w:val="Hyperlink"/>
            <w:lang w:bidi="es-ES"/>
          </w:rPr>
          <w:t>la encuesta sobre el indicador 6.5.1</w:t>
        </w:r>
      </w:hyperlink>
      <w:r w:rsidRPr="00914FB6">
        <w:rPr>
          <w:lang w:bidi="es-ES"/>
        </w:rPr>
        <w:t xml:space="preserve">, para lo que </w:t>
      </w:r>
      <w:proofErr w:type="spellStart"/>
      <w:r w:rsidRPr="00914FB6">
        <w:rPr>
          <w:lang w:bidi="es-ES"/>
        </w:rPr>
        <w:t>pueden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valerse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material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apoyo</w:t>
      </w:r>
      <w:proofErr w:type="spellEnd"/>
      <w:r w:rsidRPr="00914FB6">
        <w:rPr>
          <w:lang w:bidi="es-ES"/>
        </w:rPr>
        <w:t xml:space="preserve"> disponible (</w:t>
      </w:r>
      <w:proofErr w:type="spellStart"/>
      <w:r w:rsidRPr="00914FB6">
        <w:rPr>
          <w:lang w:bidi="es-ES"/>
        </w:rPr>
        <w:t>véase</w:t>
      </w:r>
      <w:proofErr w:type="spellEnd"/>
      <w:r w:rsidRPr="00914FB6">
        <w:rPr>
          <w:lang w:bidi="es-ES"/>
        </w:rPr>
        <w:t xml:space="preserve"> el </w:t>
      </w:r>
      <w:proofErr w:type="spellStart"/>
      <w:r w:rsidRPr="00914FB6">
        <w:rPr>
          <w:lang w:bidi="es-ES"/>
        </w:rPr>
        <w:t>anexo</w:t>
      </w:r>
      <w:proofErr w:type="spellEnd"/>
      <w:r w:rsidRPr="00914FB6">
        <w:rPr>
          <w:lang w:bidi="es-ES"/>
        </w:rPr>
        <w:t xml:space="preserve"> 1) en </w:t>
      </w:r>
      <w:proofErr w:type="spellStart"/>
      <w:r w:rsidRPr="00914FB6">
        <w:rPr>
          <w:lang w:bidi="es-ES"/>
        </w:rPr>
        <w:t>caso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necesario</w:t>
      </w:r>
      <w:proofErr w:type="spellEnd"/>
      <w:r w:rsidRPr="00914FB6">
        <w:rPr>
          <w:lang w:bidi="es-ES"/>
        </w:rPr>
        <w:t xml:space="preserve">. </w:t>
      </w:r>
      <w:proofErr w:type="spellStart"/>
      <w:r w:rsidRPr="00914FB6">
        <w:rPr>
          <w:lang w:bidi="es-ES"/>
        </w:rPr>
        <w:t>Además</w:t>
      </w:r>
      <w:proofErr w:type="spellEnd"/>
      <w:r w:rsidRPr="00914FB6">
        <w:rPr>
          <w:lang w:bidi="es-ES"/>
        </w:rPr>
        <w:t xml:space="preserve">, el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para el </w:t>
      </w:r>
      <w:proofErr w:type="spellStart"/>
      <w:r w:rsidRPr="00914FB6">
        <w:rPr>
          <w:lang w:bidi="es-ES"/>
        </w:rPr>
        <w:t>indicador</w:t>
      </w:r>
      <w:proofErr w:type="spellEnd"/>
      <w:r w:rsidRPr="00914FB6">
        <w:rPr>
          <w:lang w:bidi="es-ES"/>
        </w:rPr>
        <w:t xml:space="preserve"> 6.5.1 de los ODS sobre la GIRH, </w:t>
      </w:r>
      <w:proofErr w:type="spellStart"/>
      <w:r w:rsidRPr="00914FB6">
        <w:rPr>
          <w:lang w:bidi="es-ES"/>
        </w:rPr>
        <w:t>adscrito</w:t>
      </w:r>
      <w:proofErr w:type="spellEnd"/>
      <w:r w:rsidRPr="00914FB6">
        <w:rPr>
          <w:lang w:bidi="es-ES"/>
        </w:rPr>
        <w:t xml:space="preserve"> al PNUMA, </w:t>
      </w:r>
      <w:proofErr w:type="spellStart"/>
      <w:r w:rsidRPr="00914FB6">
        <w:rPr>
          <w:lang w:bidi="es-ES"/>
        </w:rPr>
        <w:t>atenderá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toda</w:t>
      </w:r>
      <w:proofErr w:type="spellEnd"/>
      <w:r w:rsidRPr="00914FB6">
        <w:rPr>
          <w:lang w:bidi="es-ES"/>
        </w:rPr>
        <w:t xml:space="preserve"> consulta que se le </w:t>
      </w:r>
      <w:proofErr w:type="spellStart"/>
      <w:r w:rsidRPr="00914FB6">
        <w:rPr>
          <w:lang w:bidi="es-ES"/>
        </w:rPr>
        <w:t>envíe</w:t>
      </w:r>
      <w:proofErr w:type="spellEnd"/>
      <w:r w:rsidRPr="00914FB6">
        <w:rPr>
          <w:lang w:bidi="es-ES"/>
        </w:rPr>
        <w:t xml:space="preserve"> a la </w:t>
      </w:r>
      <w:proofErr w:type="spellStart"/>
      <w:r w:rsidRPr="00914FB6">
        <w:rPr>
          <w:lang w:bidi="es-ES"/>
        </w:rPr>
        <w:t>dirección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correo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electrónico</w:t>
      </w:r>
      <w:proofErr w:type="spellEnd"/>
      <w:r w:rsidRPr="00914FB6">
        <w:rPr>
          <w:lang w:bidi="es-ES"/>
        </w:rPr>
        <w:t xml:space="preserve"> </w:t>
      </w:r>
      <w:hyperlink r:id="rId16">
        <w:r w:rsidRPr="00914FB6">
          <w:rPr>
            <w:rStyle w:val="Hyperlink"/>
            <w:lang w:bidi="es-ES"/>
          </w:rPr>
          <w:t>iwrmsdg651@un.org</w:t>
        </w:r>
      </w:hyperlink>
      <w:r w:rsidRPr="00914FB6">
        <w:rPr>
          <w:lang w:bidi="es-ES"/>
        </w:rPr>
        <w:t xml:space="preserve">. </w:t>
      </w:r>
    </w:p>
    <w:p w14:paraId="365FB1B4" w14:textId="775A37FC" w:rsidR="00914FB6" w:rsidRPr="00914FB6" w:rsidRDefault="00914FB6" w:rsidP="00914FB6">
      <w:pPr>
        <w:pStyle w:val="Body"/>
        <w:jc w:val="both"/>
        <w:rPr>
          <w:lang w:val="es-ES"/>
        </w:rPr>
      </w:pPr>
      <w:r w:rsidRPr="00914FB6">
        <w:rPr>
          <w:lang w:bidi="es-ES"/>
        </w:rPr>
        <w:t xml:space="preserve">Los </w:t>
      </w:r>
      <w:proofErr w:type="spellStart"/>
      <w:r w:rsidRPr="00914FB6">
        <w:rPr>
          <w:lang w:bidi="es-ES"/>
        </w:rPr>
        <w:t>países</w:t>
      </w:r>
      <w:proofErr w:type="spellEnd"/>
      <w:r w:rsidRPr="00914FB6">
        <w:rPr>
          <w:lang w:bidi="es-ES"/>
        </w:rPr>
        <w:t xml:space="preserve"> que </w:t>
      </w:r>
      <w:proofErr w:type="spellStart"/>
      <w:r w:rsidRPr="00914FB6">
        <w:rPr>
          <w:lang w:bidi="es-ES"/>
        </w:rPr>
        <w:t>deseen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recibir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técnica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financiera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adicional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cumplimentar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en el </w:t>
      </w:r>
      <w:proofErr w:type="spellStart"/>
      <w:r w:rsidRPr="00914FB6">
        <w:rPr>
          <w:lang w:bidi="es-ES"/>
        </w:rPr>
        <w:t>marco</w:t>
      </w:r>
      <w:proofErr w:type="spellEnd"/>
      <w:r w:rsidRPr="00914FB6">
        <w:rPr>
          <w:lang w:bidi="es-ES"/>
        </w:rPr>
        <w:t xml:space="preserve"> del </w:t>
      </w:r>
      <w:hyperlink r:id="rId17">
        <w:r w:rsidRPr="00914FB6">
          <w:rPr>
            <w:rStyle w:val="Hyperlink"/>
            <w:lang w:bidi="es-ES"/>
          </w:rPr>
          <w:t>Programa de Apoyo para la GIRH del ODS 6</w:t>
        </w:r>
      </w:hyperlink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pueden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manifestar</w:t>
      </w:r>
      <w:proofErr w:type="spellEnd"/>
      <w:r w:rsidRPr="00914FB6">
        <w:rPr>
          <w:lang w:bidi="es-ES"/>
        </w:rPr>
        <w:t xml:space="preserve"> su </w:t>
      </w:r>
      <w:proofErr w:type="spellStart"/>
      <w:r w:rsidRPr="00914FB6">
        <w:rPr>
          <w:lang w:bidi="es-ES"/>
        </w:rPr>
        <w:t>interés</w:t>
      </w:r>
      <w:proofErr w:type="spellEnd"/>
      <w:r w:rsidRPr="00914FB6">
        <w:rPr>
          <w:lang w:bidi="es-ES"/>
        </w:rPr>
        <w:t xml:space="preserve"> al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y en la </w:t>
      </w:r>
      <w:proofErr w:type="spellStart"/>
      <w:r w:rsidRPr="00914FB6">
        <w:rPr>
          <w:lang w:bidi="es-ES"/>
        </w:rPr>
        <w:t>dirección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correo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electrónico</w:t>
      </w:r>
      <w:proofErr w:type="spellEnd"/>
      <w:r w:rsidRPr="00914FB6">
        <w:rPr>
          <w:lang w:bidi="es-ES"/>
        </w:rPr>
        <w:t xml:space="preserve"> </w:t>
      </w:r>
      <w:hyperlink r:id="rId18">
        <w:r w:rsidRPr="00914FB6">
          <w:rPr>
            <w:rStyle w:val="Hyperlink"/>
            <w:lang w:bidi="es-ES"/>
          </w:rPr>
          <w:t>sdg6iwrmsp@gwp.org</w:t>
        </w:r>
      </w:hyperlink>
      <w:r w:rsidRPr="00914FB6">
        <w:rPr>
          <w:lang w:bidi="es-ES"/>
        </w:rPr>
        <w:t xml:space="preserve">. </w:t>
      </w:r>
      <w:proofErr w:type="spellStart"/>
      <w:r w:rsidRPr="00914FB6">
        <w:rPr>
          <w:lang w:bidi="es-ES"/>
        </w:rPr>
        <w:t>Hasta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fecha</w:t>
      </w:r>
      <w:proofErr w:type="spellEnd"/>
      <w:r w:rsidRPr="00914FB6">
        <w:rPr>
          <w:lang w:bidi="es-ES"/>
        </w:rPr>
        <w:t xml:space="preserve">, el </w:t>
      </w:r>
      <w:proofErr w:type="spellStart"/>
      <w:r w:rsidRPr="00914FB6">
        <w:rPr>
          <w:lang w:bidi="es-ES"/>
        </w:rPr>
        <w:t>Programa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Apoyo</w:t>
      </w:r>
      <w:proofErr w:type="spellEnd"/>
      <w:r w:rsidRPr="00914FB6">
        <w:rPr>
          <w:lang w:bidi="es-ES"/>
        </w:rPr>
        <w:t xml:space="preserve"> ha </w:t>
      </w:r>
      <w:proofErr w:type="spellStart"/>
      <w:r w:rsidRPr="00914FB6">
        <w:rPr>
          <w:lang w:bidi="es-ES"/>
        </w:rPr>
        <w:t>ayudado</w:t>
      </w:r>
      <w:proofErr w:type="spellEnd"/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más</w:t>
      </w:r>
      <w:proofErr w:type="spellEnd"/>
      <w:r w:rsidRPr="00914FB6">
        <w:rPr>
          <w:lang w:bidi="es-ES"/>
        </w:rPr>
        <w:t xml:space="preserve"> de </w:t>
      </w:r>
      <w:hyperlink r:id="rId19">
        <w:r w:rsidRPr="00914FB6">
          <w:rPr>
            <w:rStyle w:val="Hyperlink"/>
            <w:lang w:bidi="es-ES"/>
          </w:rPr>
          <w:t xml:space="preserve">70 </w:t>
        </w:r>
        <w:proofErr w:type="spellStart"/>
        <w:r w:rsidRPr="00914FB6">
          <w:rPr>
            <w:rStyle w:val="Hyperlink"/>
            <w:lang w:bidi="es-ES"/>
          </w:rPr>
          <w:t>países</w:t>
        </w:r>
        <w:proofErr w:type="spellEnd"/>
      </w:hyperlink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reforzar</w:t>
      </w:r>
      <w:proofErr w:type="spellEnd"/>
      <w:r w:rsidRPr="00914FB6">
        <w:rPr>
          <w:lang w:bidi="es-ES"/>
        </w:rPr>
        <w:t xml:space="preserve"> sus </w:t>
      </w:r>
      <w:proofErr w:type="spellStart"/>
      <w:r w:rsidRPr="00914FB6">
        <w:rPr>
          <w:lang w:bidi="es-ES"/>
        </w:rPr>
        <w:t>procesos</w:t>
      </w:r>
      <w:proofErr w:type="spellEnd"/>
      <w:r w:rsidRPr="00914FB6">
        <w:rPr>
          <w:lang w:bidi="es-ES"/>
        </w:rPr>
        <w:t xml:space="preserve"> de consulta con las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presentar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información</w:t>
      </w:r>
      <w:proofErr w:type="spellEnd"/>
      <w:r w:rsidRPr="00914FB6">
        <w:rPr>
          <w:lang w:bidi="es-ES"/>
        </w:rPr>
        <w:t xml:space="preserve"> sobre el </w:t>
      </w:r>
      <w:proofErr w:type="spellStart"/>
      <w:r w:rsidRPr="00914FB6">
        <w:rPr>
          <w:lang w:bidi="es-ES"/>
        </w:rPr>
        <w:t>indicador</w:t>
      </w:r>
      <w:proofErr w:type="spellEnd"/>
      <w:r w:rsidRPr="00914FB6">
        <w:rPr>
          <w:lang w:bidi="es-ES"/>
        </w:rPr>
        <w:t xml:space="preserve"> 6.5.1. </w:t>
      </w:r>
    </w:p>
    <w:p w14:paraId="7006FFA3" w14:textId="3AA9ECD9" w:rsidR="00914FB6" w:rsidRPr="00914FB6" w:rsidRDefault="00914FB6" w:rsidP="001C4ECD">
      <w:pPr>
        <w:pStyle w:val="Heading1"/>
        <w:numPr>
          <w:ilvl w:val="0"/>
          <w:numId w:val="27"/>
        </w:numPr>
        <w:ind w:left="284"/>
      </w:pPr>
      <w:r w:rsidRPr="00914FB6">
        <w:t>APROVECHAR LAS ANTERIORES RONDAS DE PRESENTACIÓN DE INFORMES</w:t>
      </w:r>
    </w:p>
    <w:p w14:paraId="71621035" w14:textId="6FBF42AC" w:rsidR="568FBF53" w:rsidRDefault="00914FB6" w:rsidP="00914FB6">
      <w:pPr>
        <w:pStyle w:val="Body"/>
        <w:jc w:val="both"/>
        <w:rPr>
          <w:lang w:val="en-GB"/>
        </w:rPr>
      </w:pP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total, 186 </w:t>
      </w:r>
      <w:proofErr w:type="spellStart"/>
      <w:r w:rsidRPr="00914FB6">
        <w:rPr>
          <w:lang w:val="en-GB"/>
        </w:rPr>
        <w:t>países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han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presentado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encuestas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sobre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el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indicador</w:t>
      </w:r>
      <w:proofErr w:type="spellEnd"/>
      <w:r w:rsidRPr="00914FB6">
        <w:rPr>
          <w:lang w:val="en-GB"/>
        </w:rPr>
        <w:t xml:space="preserve"> 6.5.1 de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ODS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2017 y 2020, que </w:t>
      </w:r>
      <w:proofErr w:type="spellStart"/>
      <w:r w:rsidRPr="00914FB6">
        <w:rPr>
          <w:lang w:val="en-GB"/>
        </w:rPr>
        <w:t>pueden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descargarse</w:t>
      </w:r>
      <w:proofErr w:type="spellEnd"/>
      <w:r w:rsidRPr="00914FB6">
        <w:rPr>
          <w:lang w:val="en-GB"/>
        </w:rPr>
        <w:t xml:space="preserve"> </w:t>
      </w:r>
      <w:hyperlink r:id="rId20" w:history="1">
        <w:proofErr w:type="spellStart"/>
        <w:r w:rsidRPr="00914FB6">
          <w:rPr>
            <w:rStyle w:val="Hyperlink"/>
            <w:lang w:val="en-GB"/>
          </w:rPr>
          <w:t>aquí</w:t>
        </w:r>
        <w:proofErr w:type="spellEnd"/>
      </w:hyperlink>
      <w:r w:rsidRPr="00914FB6">
        <w:rPr>
          <w:lang w:val="en-GB"/>
        </w:rPr>
        <w:t xml:space="preserve">. Durante la </w:t>
      </w:r>
      <w:proofErr w:type="spellStart"/>
      <w:r w:rsidRPr="00914FB6">
        <w:rPr>
          <w:lang w:val="en-GB"/>
        </w:rPr>
        <w:t>ronda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presentación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informes</w:t>
      </w:r>
      <w:proofErr w:type="spellEnd"/>
      <w:r w:rsidRPr="00914FB6">
        <w:rPr>
          <w:lang w:val="en-GB"/>
        </w:rPr>
        <w:t xml:space="preserve"> de 2023, se </w:t>
      </w:r>
      <w:proofErr w:type="spellStart"/>
      <w:r w:rsidRPr="00914FB6">
        <w:rPr>
          <w:lang w:val="en-GB"/>
        </w:rPr>
        <w:t>alienta</w:t>
      </w:r>
      <w:proofErr w:type="spellEnd"/>
      <w:r w:rsidRPr="00914FB6">
        <w:rPr>
          <w:lang w:val="en-GB"/>
        </w:rPr>
        <w:t xml:space="preserve"> a </w:t>
      </w:r>
      <w:proofErr w:type="spellStart"/>
      <w:r w:rsidRPr="00914FB6">
        <w:rPr>
          <w:lang w:val="en-GB"/>
        </w:rPr>
        <w:t>los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coordinadores</w:t>
      </w:r>
      <w:proofErr w:type="spellEnd"/>
      <w:r w:rsidRPr="00914FB6">
        <w:rPr>
          <w:lang w:val="en-GB"/>
        </w:rPr>
        <w:t xml:space="preserve"> y </w:t>
      </w:r>
      <w:proofErr w:type="spellStart"/>
      <w:r w:rsidRPr="00914FB6">
        <w:rPr>
          <w:lang w:val="en-GB"/>
        </w:rPr>
        <w:t>otros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miembros</w:t>
      </w:r>
      <w:proofErr w:type="spellEnd"/>
      <w:r w:rsidRPr="00914FB6">
        <w:rPr>
          <w:lang w:val="en-GB"/>
        </w:rPr>
        <w:t xml:space="preserve"> del </w:t>
      </w:r>
      <w:proofErr w:type="spellStart"/>
      <w:r w:rsidRPr="00914FB6">
        <w:rPr>
          <w:lang w:val="en-GB"/>
        </w:rPr>
        <w:t>equipo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técnico</w:t>
      </w:r>
      <w:proofErr w:type="spellEnd"/>
      <w:r w:rsidRPr="00914FB6">
        <w:rPr>
          <w:lang w:val="en-GB"/>
        </w:rPr>
        <w:t xml:space="preserve"> a que se </w:t>
      </w:r>
      <w:proofErr w:type="spellStart"/>
      <w:r w:rsidRPr="00914FB6">
        <w:rPr>
          <w:lang w:val="en-GB"/>
        </w:rPr>
        <w:t>basen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las </w:t>
      </w:r>
      <w:proofErr w:type="spellStart"/>
      <w:r w:rsidRPr="00914FB6">
        <w:rPr>
          <w:lang w:val="en-GB"/>
        </w:rPr>
        <w:lastRenderedPageBreak/>
        <w:t>encuestas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presentadas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anteriormente</w:t>
      </w:r>
      <w:proofErr w:type="spellEnd"/>
      <w:r w:rsidRPr="00914FB6">
        <w:rPr>
          <w:lang w:val="en-GB"/>
        </w:rPr>
        <w:t xml:space="preserve">. Las </w:t>
      </w:r>
      <w:proofErr w:type="spellStart"/>
      <w:r w:rsidRPr="00914FB6">
        <w:rPr>
          <w:lang w:val="en-GB"/>
        </w:rPr>
        <w:t>versiones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formato</w:t>
      </w:r>
      <w:proofErr w:type="spellEnd"/>
      <w:r w:rsidRPr="00914FB6">
        <w:rPr>
          <w:lang w:val="en-GB"/>
        </w:rPr>
        <w:t xml:space="preserve"> Word de las </w:t>
      </w:r>
      <w:proofErr w:type="spellStart"/>
      <w:r w:rsidRPr="00914FB6">
        <w:rPr>
          <w:lang w:val="en-GB"/>
        </w:rPr>
        <w:t>encuestas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nacionales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anteriores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están</w:t>
      </w:r>
      <w:proofErr w:type="spellEnd"/>
      <w:r w:rsidRPr="00914FB6">
        <w:rPr>
          <w:lang w:val="en-GB"/>
        </w:rPr>
        <w:t xml:space="preserve"> </w:t>
      </w:r>
      <w:proofErr w:type="spellStart"/>
      <w:r w:rsidRPr="00914FB6">
        <w:rPr>
          <w:lang w:val="en-GB"/>
        </w:rPr>
        <w:t>disponibles</w:t>
      </w:r>
      <w:proofErr w:type="spellEnd"/>
      <w:r w:rsidRPr="00914FB6">
        <w:rPr>
          <w:lang w:val="en-GB"/>
        </w:rPr>
        <w:t xml:space="preserve"> previa </w:t>
      </w:r>
      <w:proofErr w:type="spellStart"/>
      <w:r w:rsidRPr="00914FB6">
        <w:rPr>
          <w:lang w:val="en-GB"/>
        </w:rPr>
        <w:t>solicitud</w:t>
      </w:r>
      <w:proofErr w:type="spellEnd"/>
      <w:r w:rsidRPr="00914FB6">
        <w:rPr>
          <w:lang w:val="en-GB"/>
        </w:rPr>
        <w:t xml:space="preserve"> al </w:t>
      </w:r>
      <w:proofErr w:type="spellStart"/>
      <w:r w:rsidRPr="00914FB6">
        <w:rPr>
          <w:lang w:val="en-GB"/>
        </w:rPr>
        <w:t>Servicio</w:t>
      </w:r>
      <w:proofErr w:type="spellEnd"/>
      <w:r w:rsidRPr="00914FB6">
        <w:rPr>
          <w:lang w:val="en-GB"/>
        </w:rPr>
        <w:t xml:space="preserve"> de </w:t>
      </w:r>
      <w:proofErr w:type="spellStart"/>
      <w:r w:rsidRPr="00914FB6">
        <w:rPr>
          <w:lang w:val="en-GB"/>
        </w:rPr>
        <w:t>Asistencia</w:t>
      </w:r>
      <w:proofErr w:type="spellEnd"/>
      <w:r w:rsidRPr="00914FB6">
        <w:rPr>
          <w:lang w:val="en-GB"/>
        </w:rPr>
        <w:t xml:space="preserve">. </w:t>
      </w:r>
      <w:proofErr w:type="spellStart"/>
      <w:r w:rsidRPr="00C46C58">
        <w:rPr>
          <w:lang w:val="en-GB"/>
        </w:rPr>
        <w:t>En</w:t>
      </w:r>
      <w:proofErr w:type="spellEnd"/>
      <w:r w:rsidRPr="00C46C58">
        <w:rPr>
          <w:lang w:val="en-GB"/>
        </w:rPr>
        <w:t xml:space="preserve"> </w:t>
      </w:r>
      <w:proofErr w:type="spellStart"/>
      <w:r w:rsidRPr="00C46C58">
        <w:rPr>
          <w:lang w:val="en-GB"/>
        </w:rPr>
        <w:t>el</w:t>
      </w:r>
      <w:proofErr w:type="spellEnd"/>
      <w:r w:rsidRPr="00C46C58">
        <w:rPr>
          <w:lang w:val="en-GB"/>
        </w:rPr>
        <w:t xml:space="preserve"> </w:t>
      </w:r>
      <w:hyperlink w:anchor="_Anexo_2:_Diferencias" w:history="1">
        <w:proofErr w:type="spellStart"/>
        <w:r w:rsidRPr="00C46C58">
          <w:rPr>
            <w:rStyle w:val="Hyperlink"/>
            <w:lang w:val="en-GB"/>
          </w:rPr>
          <w:t>anexo</w:t>
        </w:r>
        <w:proofErr w:type="spellEnd"/>
        <w:r w:rsidRPr="00C46C58">
          <w:rPr>
            <w:rStyle w:val="Hyperlink"/>
            <w:lang w:val="en-GB"/>
          </w:rPr>
          <w:t xml:space="preserve"> 2</w:t>
        </w:r>
      </w:hyperlink>
      <w:r w:rsidRPr="00C46C58">
        <w:rPr>
          <w:lang w:val="en-GB"/>
        </w:rPr>
        <w:t xml:space="preserve"> </w:t>
      </w:r>
      <w:proofErr w:type="spellStart"/>
      <w:r w:rsidRPr="00C46C58">
        <w:rPr>
          <w:lang w:val="en-GB"/>
        </w:rPr>
        <w:t>figura</w:t>
      </w:r>
      <w:proofErr w:type="spellEnd"/>
      <w:r w:rsidRPr="00C46C58">
        <w:rPr>
          <w:lang w:val="en-GB"/>
        </w:rPr>
        <w:t xml:space="preserve"> </w:t>
      </w:r>
      <w:proofErr w:type="spellStart"/>
      <w:r w:rsidRPr="00C46C58">
        <w:rPr>
          <w:lang w:val="en-GB"/>
        </w:rPr>
        <w:t>una</w:t>
      </w:r>
      <w:proofErr w:type="spellEnd"/>
      <w:r w:rsidRPr="00C46C58">
        <w:rPr>
          <w:lang w:val="en-GB"/>
        </w:rPr>
        <w:t xml:space="preserve"> </w:t>
      </w:r>
      <w:proofErr w:type="spellStart"/>
      <w:r w:rsidRPr="00C46C58">
        <w:rPr>
          <w:lang w:val="en-GB"/>
        </w:rPr>
        <w:t>lista</w:t>
      </w:r>
      <w:proofErr w:type="spellEnd"/>
      <w:r w:rsidRPr="00C46C58">
        <w:rPr>
          <w:lang w:val="en-GB"/>
        </w:rPr>
        <w:t xml:space="preserve"> de las </w:t>
      </w:r>
      <w:proofErr w:type="spellStart"/>
      <w:r w:rsidRPr="00C46C58">
        <w:rPr>
          <w:lang w:val="en-GB"/>
        </w:rPr>
        <w:t>pequeñas</w:t>
      </w:r>
      <w:proofErr w:type="spellEnd"/>
      <w:r w:rsidRPr="00C46C58">
        <w:rPr>
          <w:lang w:val="en-GB"/>
        </w:rPr>
        <w:t xml:space="preserve"> </w:t>
      </w:r>
      <w:proofErr w:type="spellStart"/>
      <w:r w:rsidRPr="00C46C58">
        <w:rPr>
          <w:lang w:val="en-GB"/>
        </w:rPr>
        <w:t>diferencias</w:t>
      </w:r>
      <w:proofErr w:type="spellEnd"/>
      <w:r w:rsidRPr="00C46C58">
        <w:rPr>
          <w:lang w:val="en-GB"/>
        </w:rPr>
        <w:t xml:space="preserve"> entre la </w:t>
      </w:r>
      <w:proofErr w:type="spellStart"/>
      <w:r w:rsidRPr="00C46C58">
        <w:rPr>
          <w:lang w:val="en-GB"/>
        </w:rPr>
        <w:t>encuesta</w:t>
      </w:r>
      <w:proofErr w:type="spellEnd"/>
      <w:r w:rsidRPr="00C46C58">
        <w:rPr>
          <w:lang w:val="en-GB"/>
        </w:rPr>
        <w:t xml:space="preserve"> de 2023 y las </w:t>
      </w:r>
      <w:proofErr w:type="spellStart"/>
      <w:r w:rsidRPr="00C46C58">
        <w:rPr>
          <w:lang w:val="en-GB"/>
        </w:rPr>
        <w:t>encuestas</w:t>
      </w:r>
      <w:proofErr w:type="spellEnd"/>
      <w:r w:rsidRPr="00C46C58">
        <w:rPr>
          <w:lang w:val="en-GB"/>
        </w:rPr>
        <w:t xml:space="preserve"> </w:t>
      </w:r>
      <w:proofErr w:type="spellStart"/>
      <w:r w:rsidRPr="00C46C58">
        <w:rPr>
          <w:lang w:val="en-GB"/>
        </w:rPr>
        <w:t>anteriores</w:t>
      </w:r>
      <w:proofErr w:type="spellEnd"/>
      <w:r w:rsidRPr="00914FB6">
        <w:rPr>
          <w:lang w:val="en-GB"/>
        </w:rPr>
        <w:t>.</w:t>
      </w:r>
    </w:p>
    <w:p w14:paraId="1E423846" w14:textId="77777777" w:rsidR="00914FB6" w:rsidRPr="00914FB6" w:rsidRDefault="00970943" w:rsidP="001C4ECD">
      <w:pPr>
        <w:pStyle w:val="Heading1"/>
        <w:numPr>
          <w:ilvl w:val="0"/>
          <w:numId w:val="27"/>
        </w:numPr>
        <w:ind w:left="284"/>
      </w:pPr>
      <w:r w:rsidRPr="568FBF53">
        <w:t xml:space="preserve"> </w:t>
      </w:r>
      <w:r w:rsidR="00914FB6" w:rsidRPr="00914FB6">
        <w:t>COORDINACIÓN ENTRE LAS METAS Y LOS INDICADORES DEL ODS 6 Y RELACIONADOS CON EL AGUA</w:t>
      </w:r>
    </w:p>
    <w:p w14:paraId="5F4356BA" w14:textId="3A8DEDC3" w:rsidR="00914FB6" w:rsidRPr="00914FB6" w:rsidRDefault="00914FB6" w:rsidP="00914FB6">
      <w:pPr>
        <w:pStyle w:val="Body"/>
        <w:jc w:val="both"/>
        <w:rPr>
          <w:lang w:val="es-ES"/>
        </w:rPr>
      </w:pPr>
      <w:proofErr w:type="spellStart"/>
      <w:r w:rsidRPr="00914FB6">
        <w:rPr>
          <w:lang w:bidi="es-ES"/>
        </w:rPr>
        <w:t>Dado</w:t>
      </w:r>
      <w:proofErr w:type="spellEnd"/>
      <w:r w:rsidRPr="00914FB6">
        <w:rPr>
          <w:lang w:bidi="es-ES"/>
        </w:rPr>
        <w:t xml:space="preserve"> que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sobre el </w:t>
      </w:r>
      <w:proofErr w:type="spellStart"/>
      <w:r w:rsidRPr="00914FB6">
        <w:rPr>
          <w:lang w:bidi="es-ES"/>
        </w:rPr>
        <w:t>indicador</w:t>
      </w:r>
      <w:proofErr w:type="spellEnd"/>
      <w:r w:rsidRPr="00914FB6">
        <w:rPr>
          <w:lang w:bidi="es-ES"/>
        </w:rPr>
        <w:t xml:space="preserve"> 6.5.1 </w:t>
      </w:r>
      <w:proofErr w:type="spellStart"/>
      <w:r w:rsidRPr="00914FB6">
        <w:rPr>
          <w:lang w:bidi="es-ES"/>
        </w:rPr>
        <w:t>contiene</w:t>
      </w:r>
      <w:proofErr w:type="spellEnd"/>
      <w:r w:rsidRPr="00914FB6">
        <w:rPr>
          <w:lang w:bidi="es-ES"/>
        </w:rPr>
        <w:t xml:space="preserve"> varias </w:t>
      </w:r>
      <w:proofErr w:type="spellStart"/>
      <w:r w:rsidRPr="00914FB6">
        <w:rPr>
          <w:lang w:bidi="es-ES"/>
        </w:rPr>
        <w:t>preguntas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relacionadas</w:t>
      </w:r>
      <w:proofErr w:type="spellEnd"/>
      <w:r w:rsidRPr="00914FB6">
        <w:rPr>
          <w:lang w:bidi="es-ES"/>
        </w:rPr>
        <w:t xml:space="preserve"> con </w:t>
      </w:r>
      <w:proofErr w:type="spellStart"/>
      <w:r w:rsidRPr="00914FB6">
        <w:rPr>
          <w:lang w:bidi="es-ES"/>
        </w:rPr>
        <w:t>distintos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aspectos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uso</w:t>
      </w:r>
      <w:proofErr w:type="spellEnd"/>
      <w:r w:rsidRPr="00914FB6">
        <w:rPr>
          <w:lang w:bidi="es-ES"/>
        </w:rPr>
        <w:t xml:space="preserve"> y la </w:t>
      </w:r>
      <w:proofErr w:type="spellStart"/>
      <w:r w:rsidRPr="00914FB6">
        <w:rPr>
          <w:lang w:bidi="es-ES"/>
        </w:rPr>
        <w:t>gestión</w:t>
      </w:r>
      <w:proofErr w:type="spellEnd"/>
      <w:r w:rsidRPr="00914FB6">
        <w:rPr>
          <w:lang w:bidi="es-ES"/>
        </w:rPr>
        <w:t xml:space="preserve"> de los </w:t>
      </w:r>
      <w:proofErr w:type="spellStart"/>
      <w:r w:rsidRPr="00914FB6">
        <w:rPr>
          <w:lang w:bidi="es-ES"/>
        </w:rPr>
        <w:t>recursos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hídricos</w:t>
      </w:r>
      <w:proofErr w:type="spellEnd"/>
      <w:r w:rsidRPr="00914FB6">
        <w:rPr>
          <w:lang w:bidi="es-ES"/>
        </w:rPr>
        <w:t xml:space="preserve">, es </w:t>
      </w:r>
      <w:proofErr w:type="spellStart"/>
      <w:r w:rsidRPr="00914FB6">
        <w:rPr>
          <w:lang w:bidi="es-ES"/>
        </w:rPr>
        <w:t>preferible</w:t>
      </w:r>
      <w:proofErr w:type="spellEnd"/>
      <w:r w:rsidRPr="00914FB6">
        <w:rPr>
          <w:lang w:bidi="es-ES"/>
        </w:rPr>
        <w:t xml:space="preserve"> que se brinde </w:t>
      </w:r>
      <w:proofErr w:type="gramStart"/>
      <w:r w:rsidRPr="00914FB6">
        <w:rPr>
          <w:lang w:bidi="es-ES"/>
        </w:rPr>
        <w:t>a</w:t>
      </w:r>
      <w:proofErr w:type="gram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encargados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otros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indicadores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ODS 6, </w:t>
      </w:r>
      <w:proofErr w:type="spellStart"/>
      <w:r w:rsidRPr="00914FB6">
        <w:rPr>
          <w:lang w:bidi="es-ES"/>
        </w:rPr>
        <w:t>así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otros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indicadores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relacionados</w:t>
      </w:r>
      <w:proofErr w:type="spellEnd"/>
      <w:r w:rsidRPr="00914FB6">
        <w:rPr>
          <w:lang w:bidi="es-ES"/>
        </w:rPr>
        <w:t xml:space="preserve"> con el </w:t>
      </w:r>
      <w:proofErr w:type="spellStart"/>
      <w:r w:rsidRPr="00914FB6">
        <w:rPr>
          <w:lang w:bidi="es-ES"/>
        </w:rPr>
        <w:t>agua</w:t>
      </w:r>
      <w:proofErr w:type="spellEnd"/>
      <w:r w:rsidRPr="00914FB6">
        <w:rPr>
          <w:lang w:bidi="es-ES"/>
        </w:rPr>
        <w:t xml:space="preserve">, la </w:t>
      </w:r>
      <w:proofErr w:type="spellStart"/>
      <w:r w:rsidRPr="00914FB6">
        <w:rPr>
          <w:lang w:bidi="es-ES"/>
        </w:rPr>
        <w:t>oportunidad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participar</w:t>
      </w:r>
      <w:proofErr w:type="spellEnd"/>
      <w:r w:rsidRPr="00914FB6">
        <w:rPr>
          <w:lang w:bidi="es-ES"/>
        </w:rPr>
        <w:t xml:space="preserve"> en las </w:t>
      </w:r>
      <w:proofErr w:type="spellStart"/>
      <w:r w:rsidRPr="00914FB6">
        <w:rPr>
          <w:lang w:bidi="es-ES"/>
        </w:rPr>
        <w:t>distintas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fases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. El </w:t>
      </w:r>
      <w:proofErr w:type="spellStart"/>
      <w:r w:rsidRPr="00914FB6">
        <w:rPr>
          <w:lang w:bidi="es-ES"/>
        </w:rPr>
        <w:t>Mecanismo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Interinstitucional</w:t>
      </w:r>
      <w:proofErr w:type="spellEnd"/>
      <w:r w:rsidRPr="00914FB6">
        <w:rPr>
          <w:lang w:bidi="es-ES"/>
        </w:rPr>
        <w:t xml:space="preserve"> de las </w:t>
      </w:r>
      <w:proofErr w:type="spellStart"/>
      <w:r w:rsidRPr="00914FB6">
        <w:rPr>
          <w:lang w:bidi="es-ES"/>
        </w:rPr>
        <w:t>Naciones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Unidas</w:t>
      </w:r>
      <w:proofErr w:type="spellEnd"/>
      <w:r w:rsidRPr="00914FB6">
        <w:rPr>
          <w:lang w:bidi="es-ES"/>
        </w:rPr>
        <w:t xml:space="preserve"> sobre </w:t>
      </w:r>
      <w:proofErr w:type="spellStart"/>
      <w:r w:rsidRPr="00914FB6">
        <w:rPr>
          <w:lang w:bidi="es-ES"/>
        </w:rPr>
        <w:t>Todas</w:t>
      </w:r>
      <w:proofErr w:type="spellEnd"/>
      <w:r w:rsidRPr="00914FB6">
        <w:rPr>
          <w:lang w:bidi="es-ES"/>
        </w:rPr>
        <w:t xml:space="preserve"> las </w:t>
      </w:r>
      <w:proofErr w:type="spellStart"/>
      <w:r w:rsidRPr="00914FB6">
        <w:rPr>
          <w:lang w:bidi="es-ES"/>
        </w:rPr>
        <w:t>Cuestiones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Relacionadas</w:t>
      </w:r>
      <w:proofErr w:type="spellEnd"/>
      <w:r w:rsidRPr="00914FB6">
        <w:rPr>
          <w:lang w:bidi="es-ES"/>
        </w:rPr>
        <w:t xml:space="preserve"> con el Agua </w:t>
      </w:r>
      <w:proofErr w:type="spellStart"/>
      <w:r w:rsidRPr="00914FB6">
        <w:rPr>
          <w:lang w:bidi="es-ES"/>
        </w:rPr>
        <w:t>Dulce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Incluido</w:t>
      </w:r>
      <w:proofErr w:type="spellEnd"/>
      <w:r w:rsidRPr="00914FB6">
        <w:rPr>
          <w:lang w:bidi="es-ES"/>
        </w:rPr>
        <w:t xml:space="preserve"> el </w:t>
      </w:r>
      <w:proofErr w:type="spellStart"/>
      <w:r w:rsidRPr="00914FB6">
        <w:rPr>
          <w:lang w:bidi="es-ES"/>
        </w:rPr>
        <w:t>Saneamiento</w:t>
      </w:r>
      <w:proofErr w:type="spellEnd"/>
      <w:r w:rsidRPr="00914FB6">
        <w:rPr>
          <w:lang w:bidi="es-ES"/>
        </w:rPr>
        <w:t xml:space="preserve"> (ONU-Agua) </w:t>
      </w:r>
      <w:proofErr w:type="spellStart"/>
      <w:r w:rsidRPr="00914FB6">
        <w:rPr>
          <w:lang w:bidi="es-ES"/>
        </w:rPr>
        <w:t>coordina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presentación</w:t>
      </w:r>
      <w:proofErr w:type="spellEnd"/>
      <w:r w:rsidRPr="00914FB6">
        <w:rPr>
          <w:lang w:bidi="es-ES"/>
        </w:rPr>
        <w:t xml:space="preserve"> de informes sobre </w:t>
      </w:r>
      <w:proofErr w:type="spellStart"/>
      <w:r w:rsidRPr="00914FB6">
        <w:rPr>
          <w:lang w:bidi="es-ES"/>
        </w:rPr>
        <w:t>todos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indicadores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ODS 6 </w:t>
      </w:r>
      <w:proofErr w:type="spellStart"/>
      <w:r w:rsidRPr="00914FB6">
        <w:rPr>
          <w:lang w:bidi="es-ES"/>
        </w:rPr>
        <w:t>por</w:t>
      </w:r>
      <w:proofErr w:type="spellEnd"/>
      <w:r w:rsidRPr="00914FB6">
        <w:rPr>
          <w:lang w:bidi="es-ES"/>
        </w:rPr>
        <w:t xml:space="preserve"> medio de la </w:t>
      </w:r>
      <w:proofErr w:type="spellStart"/>
      <w:r w:rsidRPr="00914FB6">
        <w:rPr>
          <w:lang w:bidi="es-ES"/>
        </w:rPr>
        <w:t>Iniciativa</w:t>
      </w:r>
      <w:proofErr w:type="spellEnd"/>
      <w:r w:rsidRPr="00914FB6">
        <w:rPr>
          <w:lang w:bidi="es-ES"/>
        </w:rPr>
        <w:t xml:space="preserve"> para el </w:t>
      </w:r>
      <w:proofErr w:type="spellStart"/>
      <w:r w:rsidRPr="00914FB6">
        <w:rPr>
          <w:lang w:bidi="es-ES"/>
        </w:rPr>
        <w:t>Monitoreo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Integrado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ODS 6 (</w:t>
      </w:r>
      <w:hyperlink r:id="rId21">
        <w:r w:rsidRPr="00914FB6">
          <w:rPr>
            <w:rStyle w:val="Hyperlink"/>
            <w:lang w:bidi="es-ES"/>
          </w:rPr>
          <w:t>IMI-SDG6</w:t>
        </w:r>
      </w:hyperlink>
      <w:r w:rsidRPr="00914FB6">
        <w:rPr>
          <w:lang w:bidi="es-ES"/>
        </w:rPr>
        <w:t xml:space="preserve">). En el </w:t>
      </w:r>
      <w:proofErr w:type="spellStart"/>
      <w:r w:rsidRPr="00914FB6">
        <w:rPr>
          <w:lang w:bidi="es-ES"/>
        </w:rPr>
        <w:t>marco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esta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Iniciativa</w:t>
      </w:r>
      <w:proofErr w:type="spellEnd"/>
      <w:r w:rsidRPr="00914FB6">
        <w:rPr>
          <w:lang w:bidi="es-ES"/>
        </w:rPr>
        <w:t xml:space="preserve">, la </w:t>
      </w:r>
      <w:proofErr w:type="spellStart"/>
      <w:r w:rsidRPr="00914FB6">
        <w:rPr>
          <w:lang w:bidi="es-ES"/>
        </w:rPr>
        <w:t>mayoría</w:t>
      </w:r>
      <w:proofErr w:type="spellEnd"/>
      <w:r w:rsidRPr="00914FB6">
        <w:rPr>
          <w:lang w:bidi="es-ES"/>
        </w:rPr>
        <w:t xml:space="preserve"> de los </w:t>
      </w:r>
      <w:proofErr w:type="spellStart"/>
      <w:r w:rsidRPr="00914FB6">
        <w:rPr>
          <w:lang w:bidi="es-ES"/>
        </w:rPr>
        <w:t>países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tienen</w:t>
      </w:r>
      <w:proofErr w:type="spellEnd"/>
      <w:r w:rsidRPr="00914FB6">
        <w:rPr>
          <w:lang w:bidi="es-ES"/>
        </w:rPr>
        <w:t xml:space="preserve"> “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generales</w:t>
      </w:r>
      <w:proofErr w:type="spellEnd"/>
      <w:r w:rsidRPr="00914FB6">
        <w:rPr>
          <w:lang w:bidi="es-ES"/>
        </w:rPr>
        <w:t xml:space="preserve">”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ODS 6, </w:t>
      </w:r>
      <w:proofErr w:type="spellStart"/>
      <w:r w:rsidRPr="00914FB6">
        <w:rPr>
          <w:lang w:bidi="es-ES"/>
        </w:rPr>
        <w:t>así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como</w:t>
      </w:r>
      <w:proofErr w:type="spellEnd"/>
      <w:r w:rsidRPr="00914FB6">
        <w:rPr>
          <w:lang w:bidi="es-ES"/>
        </w:rPr>
        <w:t xml:space="preserve"> “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técnicos</w:t>
      </w:r>
      <w:proofErr w:type="spellEnd"/>
      <w:r w:rsidRPr="00914FB6">
        <w:rPr>
          <w:lang w:bidi="es-ES"/>
        </w:rPr>
        <w:t xml:space="preserve">” de </w:t>
      </w:r>
      <w:proofErr w:type="spellStart"/>
      <w:r w:rsidRPr="00914FB6">
        <w:rPr>
          <w:lang w:bidi="es-ES"/>
        </w:rPr>
        <w:t>cada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indicador</w:t>
      </w:r>
      <w:proofErr w:type="spellEnd"/>
      <w:r w:rsidRPr="00914FB6">
        <w:rPr>
          <w:lang w:bidi="es-ES"/>
        </w:rPr>
        <w:t xml:space="preserve">. Los </w:t>
      </w:r>
      <w:proofErr w:type="spellStart"/>
      <w:r w:rsidRPr="00914FB6">
        <w:rPr>
          <w:lang w:bidi="es-ES"/>
        </w:rPr>
        <w:t>datos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contacto</w:t>
      </w:r>
      <w:proofErr w:type="spellEnd"/>
      <w:r w:rsidRPr="00914FB6">
        <w:rPr>
          <w:lang w:bidi="es-ES"/>
        </w:rPr>
        <w:t xml:space="preserve"> de los </w:t>
      </w:r>
      <w:proofErr w:type="spellStart"/>
      <w:r w:rsidRPr="00914FB6">
        <w:rPr>
          <w:lang w:bidi="es-ES"/>
        </w:rPr>
        <w:t>distintos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generales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técnicos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pueden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solicitarse</w:t>
      </w:r>
      <w:proofErr w:type="spellEnd"/>
      <w:r w:rsidRPr="00914FB6">
        <w:rPr>
          <w:lang w:bidi="es-ES"/>
        </w:rPr>
        <w:t xml:space="preserve"> al </w:t>
      </w:r>
      <w:hyperlink r:id="rId22">
        <w:proofErr w:type="spellStart"/>
        <w:r w:rsidRPr="00914FB6">
          <w:rPr>
            <w:rStyle w:val="Hyperlink"/>
            <w:lang w:bidi="es-ES"/>
          </w:rPr>
          <w:t>Servicio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Asistencia</w:t>
        </w:r>
        <w:proofErr w:type="spellEnd"/>
      </w:hyperlink>
      <w:r w:rsidRPr="00914FB6">
        <w:rPr>
          <w:lang w:bidi="es-ES"/>
        </w:rPr>
        <w:t xml:space="preserve">. En el </w:t>
      </w:r>
      <w:hyperlink w:anchor="_Anexo_3:_Vínculos">
        <w:proofErr w:type="spellStart"/>
        <w:r w:rsidRPr="00914FB6">
          <w:rPr>
            <w:rStyle w:val="Hyperlink"/>
            <w:lang w:bidi="es-ES"/>
          </w:rPr>
          <w:t>anexo</w:t>
        </w:r>
        <w:proofErr w:type="spellEnd"/>
        <w:r w:rsidRPr="00914FB6">
          <w:rPr>
            <w:rStyle w:val="Hyperlink"/>
            <w:lang w:bidi="es-ES"/>
          </w:rPr>
          <w:t xml:space="preserve"> 3</w:t>
        </w:r>
      </w:hyperlink>
      <w:r w:rsidRPr="00914FB6">
        <w:rPr>
          <w:lang w:bidi="es-ES"/>
        </w:rPr>
        <w:t xml:space="preserve"> figura </w:t>
      </w:r>
      <w:proofErr w:type="spellStart"/>
      <w:r w:rsidRPr="00914FB6">
        <w:rPr>
          <w:lang w:bidi="es-ES"/>
        </w:rPr>
        <w:t>una</w:t>
      </w:r>
      <w:proofErr w:type="spellEnd"/>
      <w:r w:rsidRPr="00914FB6">
        <w:rPr>
          <w:lang w:bidi="es-ES"/>
        </w:rPr>
        <w:t xml:space="preserve"> lista de las </w:t>
      </w:r>
      <w:proofErr w:type="spellStart"/>
      <w:r w:rsidRPr="00914FB6">
        <w:rPr>
          <w:lang w:bidi="es-ES"/>
        </w:rPr>
        <w:t>preguntas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que se </w:t>
      </w:r>
      <w:proofErr w:type="spellStart"/>
      <w:r w:rsidRPr="00914FB6">
        <w:rPr>
          <w:lang w:bidi="es-ES"/>
        </w:rPr>
        <w:t>refieren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especialmente</w:t>
      </w:r>
      <w:proofErr w:type="spellEnd"/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otros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indicadores</w:t>
      </w:r>
      <w:proofErr w:type="spellEnd"/>
      <w:r w:rsidRPr="00914FB6">
        <w:rPr>
          <w:lang w:bidi="es-ES"/>
        </w:rPr>
        <w:t xml:space="preserve"> de los ODS.</w:t>
      </w:r>
    </w:p>
    <w:p w14:paraId="5179DB04" w14:textId="77777777" w:rsidR="00914FB6" w:rsidRPr="00914FB6" w:rsidRDefault="00970943" w:rsidP="001C4ECD">
      <w:pPr>
        <w:pStyle w:val="Heading1"/>
        <w:numPr>
          <w:ilvl w:val="0"/>
          <w:numId w:val="27"/>
        </w:numPr>
        <w:ind w:left="284"/>
      </w:pPr>
      <w:r w:rsidRPr="568FBF53">
        <w:t xml:space="preserve"> </w:t>
      </w:r>
      <w:r w:rsidR="00914FB6" w:rsidRPr="00914FB6">
        <w:t>PROCESO DE CONSULTA</w:t>
      </w:r>
    </w:p>
    <w:p w14:paraId="213DF1A3" w14:textId="77777777" w:rsidR="00914FB6" w:rsidRPr="00914FB6" w:rsidRDefault="00914FB6" w:rsidP="00914FB6">
      <w:pPr>
        <w:pStyle w:val="Body"/>
        <w:jc w:val="both"/>
        <w:rPr>
          <w:lang w:val="es-ES"/>
        </w:rPr>
      </w:pPr>
      <w:r w:rsidRPr="00914FB6">
        <w:rPr>
          <w:lang w:bidi="es-ES"/>
        </w:rPr>
        <w:t xml:space="preserve">Para </w:t>
      </w:r>
      <w:proofErr w:type="spellStart"/>
      <w:r w:rsidRPr="00914FB6">
        <w:rPr>
          <w:lang w:bidi="es-ES"/>
        </w:rPr>
        <w:t>completar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, se </w:t>
      </w:r>
      <w:proofErr w:type="spellStart"/>
      <w:r w:rsidRPr="00914FB6">
        <w:rPr>
          <w:lang w:bidi="es-ES"/>
        </w:rPr>
        <w:t>recomienda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encarecidamente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implicar</w:t>
      </w:r>
      <w:proofErr w:type="spellEnd"/>
      <w:r w:rsidRPr="00914FB6">
        <w:rPr>
          <w:lang w:bidi="es-ES"/>
        </w:rPr>
        <w:t xml:space="preserve"> a las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 de forma </w:t>
      </w:r>
      <w:proofErr w:type="spellStart"/>
      <w:r w:rsidRPr="00914FB6">
        <w:rPr>
          <w:lang w:bidi="es-ES"/>
        </w:rPr>
        <w:t>extensiva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puesto</w:t>
      </w:r>
      <w:proofErr w:type="spellEnd"/>
      <w:r w:rsidRPr="00914FB6">
        <w:rPr>
          <w:lang w:bidi="es-ES"/>
        </w:rPr>
        <w:t xml:space="preserve"> que </w:t>
      </w:r>
      <w:proofErr w:type="spellStart"/>
      <w:r w:rsidRPr="00914FB6">
        <w:rPr>
          <w:lang w:bidi="es-ES"/>
        </w:rPr>
        <w:t>ello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contribuye</w:t>
      </w:r>
      <w:proofErr w:type="spellEnd"/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lograr</w:t>
      </w:r>
      <w:proofErr w:type="spellEnd"/>
      <w:r w:rsidRPr="00914FB6">
        <w:rPr>
          <w:lang w:bidi="es-ES"/>
        </w:rPr>
        <w:t xml:space="preserve"> un informe </w:t>
      </w:r>
      <w:proofErr w:type="spellStart"/>
      <w:r w:rsidRPr="00914FB6">
        <w:rPr>
          <w:lang w:bidi="es-ES"/>
        </w:rPr>
        <w:t>sólido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preciso</w:t>
      </w:r>
      <w:proofErr w:type="spellEnd"/>
      <w:r w:rsidRPr="00914FB6">
        <w:rPr>
          <w:lang w:bidi="es-ES"/>
        </w:rPr>
        <w:t xml:space="preserve">. La </w:t>
      </w:r>
      <w:proofErr w:type="spellStart"/>
      <w:r w:rsidRPr="00914FB6">
        <w:rPr>
          <w:lang w:bidi="es-ES"/>
        </w:rPr>
        <w:t>experiencia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rondas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anteriores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revela</w:t>
      </w:r>
      <w:proofErr w:type="spellEnd"/>
      <w:r w:rsidRPr="00914FB6">
        <w:rPr>
          <w:lang w:bidi="es-ES"/>
        </w:rPr>
        <w:t xml:space="preserve"> </w:t>
      </w:r>
      <w:proofErr w:type="gramStart"/>
      <w:r w:rsidRPr="00914FB6">
        <w:rPr>
          <w:lang w:bidi="es-ES"/>
        </w:rPr>
        <w:t>que el</w:t>
      </w:r>
      <w:proofErr w:type="gram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proceso</w:t>
      </w:r>
      <w:proofErr w:type="spellEnd"/>
      <w:r w:rsidRPr="00914FB6">
        <w:rPr>
          <w:lang w:bidi="es-ES"/>
        </w:rPr>
        <w:t xml:space="preserve"> de consulta ha </w:t>
      </w:r>
      <w:proofErr w:type="spellStart"/>
      <w:r w:rsidRPr="00914FB6">
        <w:rPr>
          <w:lang w:bidi="es-ES"/>
        </w:rPr>
        <w:t>ayudado</w:t>
      </w:r>
      <w:proofErr w:type="spellEnd"/>
      <w:r w:rsidRPr="00914FB6">
        <w:rPr>
          <w:lang w:bidi="es-ES"/>
        </w:rPr>
        <w:t xml:space="preserve"> a los </w:t>
      </w:r>
      <w:proofErr w:type="spellStart"/>
      <w:r w:rsidRPr="00914FB6">
        <w:rPr>
          <w:lang w:bidi="es-ES"/>
        </w:rPr>
        <w:t>países</w:t>
      </w:r>
      <w:proofErr w:type="spellEnd"/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forjar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una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noción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común</w:t>
      </w:r>
      <w:proofErr w:type="spellEnd"/>
      <w:r w:rsidRPr="00914FB6">
        <w:rPr>
          <w:lang w:bidi="es-ES"/>
        </w:rPr>
        <w:t xml:space="preserve"> de las </w:t>
      </w:r>
      <w:proofErr w:type="spellStart"/>
      <w:r w:rsidRPr="00914FB6">
        <w:rPr>
          <w:lang w:bidi="es-ES"/>
        </w:rPr>
        <w:t>cuestiones</w:t>
      </w:r>
      <w:proofErr w:type="spellEnd"/>
      <w:r w:rsidRPr="00914FB6">
        <w:rPr>
          <w:lang w:bidi="es-ES"/>
        </w:rPr>
        <w:t xml:space="preserve"> clave y las </w:t>
      </w:r>
      <w:proofErr w:type="spellStart"/>
      <w:r w:rsidRPr="00914FB6">
        <w:rPr>
          <w:lang w:bidi="es-ES"/>
        </w:rPr>
        <w:t>prioridades</w:t>
      </w:r>
      <w:proofErr w:type="spellEnd"/>
      <w:r w:rsidRPr="00914FB6">
        <w:rPr>
          <w:lang w:bidi="es-ES"/>
        </w:rPr>
        <w:t xml:space="preserve"> entre las </w:t>
      </w:r>
      <w:proofErr w:type="spellStart"/>
      <w:r w:rsidRPr="00914FB6">
        <w:rPr>
          <w:lang w:bidi="es-ES"/>
        </w:rPr>
        <w:t>diferentes</w:t>
      </w:r>
      <w:proofErr w:type="spellEnd"/>
      <w:r w:rsidRPr="00914FB6">
        <w:rPr>
          <w:lang w:bidi="es-ES"/>
        </w:rPr>
        <w:t xml:space="preserve">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. </w:t>
      </w:r>
      <w:proofErr w:type="spellStart"/>
      <w:r w:rsidRPr="00914FB6">
        <w:rPr>
          <w:lang w:bidi="es-ES"/>
        </w:rPr>
        <w:t>Además</w:t>
      </w:r>
      <w:proofErr w:type="spellEnd"/>
      <w:r w:rsidRPr="00914FB6">
        <w:rPr>
          <w:lang w:bidi="es-ES"/>
        </w:rPr>
        <w:t xml:space="preserve">, la </w:t>
      </w:r>
      <w:proofErr w:type="spellStart"/>
      <w:r w:rsidRPr="00914FB6">
        <w:rPr>
          <w:lang w:bidi="es-ES"/>
        </w:rPr>
        <w:t>participación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extensiva</w:t>
      </w:r>
      <w:proofErr w:type="spellEnd"/>
      <w:r w:rsidRPr="00914FB6">
        <w:rPr>
          <w:lang w:bidi="es-ES"/>
        </w:rPr>
        <w:t xml:space="preserve"> de las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aumenta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utilidad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cumplimentada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instrumento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diagnóstico</w:t>
      </w:r>
      <w:proofErr w:type="spellEnd"/>
      <w:r w:rsidRPr="00914FB6">
        <w:rPr>
          <w:lang w:bidi="es-ES"/>
        </w:rPr>
        <w:t xml:space="preserve"> para los </w:t>
      </w:r>
      <w:proofErr w:type="spellStart"/>
      <w:r w:rsidRPr="00914FB6">
        <w:rPr>
          <w:lang w:bidi="es-ES"/>
        </w:rPr>
        <w:t>debates</w:t>
      </w:r>
      <w:proofErr w:type="spellEnd"/>
      <w:r w:rsidRPr="00914FB6">
        <w:rPr>
          <w:lang w:bidi="es-ES"/>
        </w:rPr>
        <w:t xml:space="preserve"> y la </w:t>
      </w:r>
      <w:proofErr w:type="spellStart"/>
      <w:r w:rsidRPr="00914FB6">
        <w:rPr>
          <w:lang w:bidi="es-ES"/>
        </w:rPr>
        <w:t>planificación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ulteriores</w:t>
      </w:r>
      <w:proofErr w:type="spellEnd"/>
      <w:r w:rsidRPr="00914FB6">
        <w:rPr>
          <w:lang w:bidi="es-ES"/>
        </w:rPr>
        <w:t xml:space="preserve"> (</w:t>
      </w:r>
      <w:proofErr w:type="spellStart"/>
      <w:r w:rsidRPr="00914FB6">
        <w:rPr>
          <w:lang w:bidi="es-ES"/>
        </w:rPr>
        <w:t>véase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sección</w:t>
      </w:r>
      <w:proofErr w:type="spellEnd"/>
      <w:r w:rsidRPr="00914FB6">
        <w:rPr>
          <w:lang w:bidi="es-ES"/>
        </w:rPr>
        <w:t xml:space="preserve"> 7). En el </w:t>
      </w:r>
      <w:proofErr w:type="spellStart"/>
      <w:r w:rsidRPr="00914FB6">
        <w:rPr>
          <w:lang w:bidi="es-ES"/>
        </w:rPr>
        <w:t>proceso</w:t>
      </w:r>
      <w:proofErr w:type="spellEnd"/>
      <w:r w:rsidRPr="00914FB6">
        <w:rPr>
          <w:lang w:bidi="es-ES"/>
        </w:rPr>
        <w:t xml:space="preserve"> de consulta con las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cabe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tener</w:t>
      </w:r>
      <w:proofErr w:type="spellEnd"/>
      <w:r w:rsidRPr="00914FB6">
        <w:rPr>
          <w:lang w:bidi="es-ES"/>
        </w:rPr>
        <w:t xml:space="preserve"> en </w:t>
      </w:r>
      <w:proofErr w:type="spellStart"/>
      <w:r w:rsidRPr="00914FB6">
        <w:rPr>
          <w:lang w:bidi="es-ES"/>
        </w:rPr>
        <w:t>cuenta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siguientes</w:t>
      </w:r>
      <w:proofErr w:type="spellEnd"/>
      <w:r w:rsidRPr="00914FB6">
        <w:rPr>
          <w:lang w:bidi="es-ES"/>
        </w:rPr>
        <w:t xml:space="preserve"> </w:t>
      </w:r>
      <w:proofErr w:type="spellStart"/>
      <w:proofErr w:type="gramStart"/>
      <w:r w:rsidRPr="00914FB6">
        <w:rPr>
          <w:lang w:bidi="es-ES"/>
        </w:rPr>
        <w:t>aspectos</w:t>
      </w:r>
      <w:proofErr w:type="spellEnd"/>
      <w:r w:rsidRPr="00914FB6">
        <w:rPr>
          <w:lang w:bidi="es-ES"/>
        </w:rPr>
        <w:t>:</w:t>
      </w:r>
      <w:proofErr w:type="gramEnd"/>
      <w:r w:rsidRPr="00914FB6">
        <w:rPr>
          <w:lang w:bidi="es-ES"/>
        </w:rPr>
        <w:t xml:space="preserve"> </w:t>
      </w:r>
    </w:p>
    <w:p w14:paraId="606BB45C" w14:textId="77777777" w:rsidR="00914FB6" w:rsidRPr="00914FB6" w:rsidRDefault="00914FB6" w:rsidP="00B63F2F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es-ES"/>
        </w:rPr>
      </w:pPr>
      <w:proofErr w:type="spellStart"/>
      <w:r w:rsidRPr="00914FB6">
        <w:rPr>
          <w:lang w:bidi="es-ES"/>
        </w:rPr>
        <w:t>Grupos</w:t>
      </w:r>
      <w:proofErr w:type="spellEnd"/>
      <w:r w:rsidRPr="00914FB6">
        <w:rPr>
          <w:lang w:bidi="es-ES"/>
        </w:rPr>
        <w:t xml:space="preserve"> de partes </w:t>
      </w:r>
      <w:proofErr w:type="spellStart"/>
      <w:proofErr w:type="gram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>:</w:t>
      </w:r>
      <w:proofErr w:type="gramEnd"/>
      <w:r w:rsidRPr="00914FB6">
        <w:rPr>
          <w:lang w:bidi="es-ES"/>
        </w:rPr>
        <w:t xml:space="preserve">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gubernamentales</w:t>
      </w:r>
      <w:proofErr w:type="spellEnd"/>
      <w:r w:rsidRPr="00914FB6">
        <w:rPr>
          <w:lang w:bidi="es-ES"/>
        </w:rPr>
        <w:t xml:space="preserve"> y no </w:t>
      </w:r>
      <w:proofErr w:type="spellStart"/>
      <w:r w:rsidRPr="00914FB6">
        <w:rPr>
          <w:lang w:bidi="es-ES"/>
        </w:rPr>
        <w:t>gubernamentales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todos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sectores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niveles</w:t>
      </w:r>
      <w:proofErr w:type="spellEnd"/>
      <w:r w:rsidRPr="00914FB6">
        <w:rPr>
          <w:lang w:bidi="es-ES"/>
        </w:rPr>
        <w:t xml:space="preserve"> pertinentes. Es </w:t>
      </w:r>
      <w:proofErr w:type="spellStart"/>
      <w:r w:rsidRPr="00914FB6">
        <w:rPr>
          <w:lang w:bidi="es-ES"/>
        </w:rPr>
        <w:t>posible</w:t>
      </w:r>
      <w:proofErr w:type="spellEnd"/>
      <w:r w:rsidRPr="00914FB6">
        <w:rPr>
          <w:lang w:bidi="es-ES"/>
        </w:rPr>
        <w:t xml:space="preserve"> que </w:t>
      </w:r>
      <w:proofErr w:type="spellStart"/>
      <w:r w:rsidRPr="00914FB6">
        <w:rPr>
          <w:lang w:bidi="es-ES"/>
        </w:rPr>
        <w:t>cada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grupo</w:t>
      </w:r>
      <w:proofErr w:type="spellEnd"/>
      <w:r w:rsidRPr="00914FB6">
        <w:rPr>
          <w:lang w:bidi="es-ES"/>
        </w:rPr>
        <w:t xml:space="preserve"> participe en un </w:t>
      </w:r>
      <w:proofErr w:type="spellStart"/>
      <w:r w:rsidRPr="00914FB6">
        <w:rPr>
          <w:lang w:bidi="es-ES"/>
        </w:rPr>
        <w:t>grado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distinto</w:t>
      </w:r>
      <w:proofErr w:type="spellEnd"/>
      <w:r w:rsidRPr="00914FB6">
        <w:rPr>
          <w:lang w:bidi="es-ES"/>
        </w:rPr>
        <w:t xml:space="preserve">. </w:t>
      </w:r>
    </w:p>
    <w:p w14:paraId="1EF30577" w14:textId="77777777" w:rsidR="00914FB6" w:rsidRPr="00914FB6" w:rsidRDefault="00914FB6" w:rsidP="00B63F2F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es-ES"/>
        </w:rPr>
      </w:pPr>
      <w:proofErr w:type="spellStart"/>
      <w:proofErr w:type="gramStart"/>
      <w:r w:rsidRPr="00914FB6">
        <w:rPr>
          <w:lang w:bidi="es-ES"/>
        </w:rPr>
        <w:t>Secuenciación</w:t>
      </w:r>
      <w:proofErr w:type="spellEnd"/>
      <w:r w:rsidRPr="00914FB6">
        <w:rPr>
          <w:lang w:bidi="es-ES"/>
        </w:rPr>
        <w:t>:</w:t>
      </w:r>
      <w:proofErr w:type="gramEnd"/>
      <w:r w:rsidRPr="00914FB6">
        <w:rPr>
          <w:lang w:bidi="es-ES"/>
        </w:rPr>
        <w:t xml:space="preserve"> en </w:t>
      </w:r>
      <w:proofErr w:type="spellStart"/>
      <w:r w:rsidRPr="00914FB6">
        <w:rPr>
          <w:lang w:bidi="es-ES"/>
        </w:rPr>
        <w:t>serie</w:t>
      </w:r>
      <w:proofErr w:type="spellEnd"/>
      <w:r w:rsidRPr="00914FB6">
        <w:rPr>
          <w:lang w:bidi="es-ES"/>
        </w:rPr>
        <w:t xml:space="preserve">, de forma </w:t>
      </w:r>
      <w:proofErr w:type="spellStart"/>
      <w:r w:rsidRPr="00914FB6">
        <w:rPr>
          <w:lang w:bidi="es-ES"/>
        </w:rPr>
        <w:t>paralela</w:t>
      </w:r>
      <w:proofErr w:type="spellEnd"/>
      <w:r w:rsidRPr="00914FB6">
        <w:rPr>
          <w:lang w:bidi="es-ES"/>
        </w:rPr>
        <w:t xml:space="preserve"> o, con </w:t>
      </w:r>
      <w:proofErr w:type="spellStart"/>
      <w:r w:rsidRPr="00914FB6">
        <w:rPr>
          <w:lang w:bidi="es-ES"/>
        </w:rPr>
        <w:t>mayor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probabilidad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mediante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una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modalidad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mixta</w:t>
      </w:r>
      <w:proofErr w:type="spellEnd"/>
      <w:r w:rsidRPr="00914FB6">
        <w:rPr>
          <w:lang w:bidi="es-ES"/>
        </w:rPr>
        <w:t>.</w:t>
      </w:r>
    </w:p>
    <w:p w14:paraId="6C256A1D" w14:textId="77777777" w:rsidR="00914FB6" w:rsidRPr="00914FB6" w:rsidRDefault="00914FB6" w:rsidP="00B63F2F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es-ES"/>
        </w:rPr>
      </w:pPr>
      <w:proofErr w:type="spellStart"/>
      <w:proofErr w:type="gramStart"/>
      <w:r w:rsidRPr="00914FB6">
        <w:rPr>
          <w:lang w:bidi="es-ES"/>
        </w:rPr>
        <w:t>Formato</w:t>
      </w:r>
      <w:proofErr w:type="spellEnd"/>
      <w:r w:rsidRPr="00914FB6">
        <w:rPr>
          <w:lang w:bidi="es-ES"/>
        </w:rPr>
        <w:t>:</w:t>
      </w:r>
      <w:proofErr w:type="gram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presencial</w:t>
      </w:r>
      <w:proofErr w:type="spellEnd"/>
      <w:r w:rsidRPr="00914FB6">
        <w:rPr>
          <w:lang w:bidi="es-ES"/>
        </w:rPr>
        <w:t xml:space="preserve">, en </w:t>
      </w:r>
      <w:proofErr w:type="spellStart"/>
      <w:r w:rsidRPr="00914FB6">
        <w:rPr>
          <w:lang w:bidi="es-ES"/>
        </w:rPr>
        <w:t>línea</w:t>
      </w:r>
      <w:proofErr w:type="spellEnd"/>
      <w:r w:rsidRPr="00914FB6">
        <w:rPr>
          <w:lang w:bidi="es-ES"/>
        </w:rPr>
        <w:t xml:space="preserve"> o </w:t>
      </w:r>
      <w:proofErr w:type="spellStart"/>
      <w:r w:rsidRPr="00914FB6">
        <w:rPr>
          <w:lang w:bidi="es-ES"/>
        </w:rPr>
        <w:t>una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combinación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ambas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modalidades</w:t>
      </w:r>
      <w:proofErr w:type="spellEnd"/>
      <w:r w:rsidRPr="00914FB6">
        <w:rPr>
          <w:lang w:bidi="es-ES"/>
        </w:rPr>
        <w:t xml:space="preserve">. </w:t>
      </w:r>
    </w:p>
    <w:p w14:paraId="7264CA1A" w14:textId="77777777" w:rsidR="00914FB6" w:rsidRPr="00914FB6" w:rsidRDefault="00914FB6" w:rsidP="00B63F2F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es-ES"/>
        </w:rPr>
      </w:pPr>
      <w:proofErr w:type="spellStart"/>
      <w:r w:rsidRPr="00914FB6">
        <w:rPr>
          <w:lang w:bidi="es-ES"/>
        </w:rPr>
        <w:t>Mejores</w:t>
      </w:r>
      <w:proofErr w:type="spellEnd"/>
      <w:r w:rsidRPr="00914FB6">
        <w:rPr>
          <w:lang w:bidi="es-ES"/>
        </w:rPr>
        <w:t xml:space="preserve"> </w:t>
      </w:r>
      <w:proofErr w:type="spellStart"/>
      <w:proofErr w:type="gramStart"/>
      <w:r w:rsidRPr="00914FB6">
        <w:rPr>
          <w:lang w:bidi="es-ES"/>
        </w:rPr>
        <w:t>prácticas</w:t>
      </w:r>
      <w:proofErr w:type="spellEnd"/>
      <w:r w:rsidRPr="00914FB6">
        <w:rPr>
          <w:lang w:bidi="es-ES"/>
        </w:rPr>
        <w:t>:</w:t>
      </w:r>
      <w:proofErr w:type="gram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cómo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hacer</w:t>
      </w:r>
      <w:proofErr w:type="spellEnd"/>
      <w:r w:rsidRPr="00914FB6">
        <w:rPr>
          <w:lang w:bidi="es-ES"/>
        </w:rPr>
        <w:t xml:space="preserve"> que el </w:t>
      </w:r>
      <w:proofErr w:type="spellStart"/>
      <w:r w:rsidRPr="00914FB6">
        <w:rPr>
          <w:lang w:bidi="es-ES"/>
        </w:rPr>
        <w:t>proceso</w:t>
      </w:r>
      <w:proofErr w:type="spellEnd"/>
      <w:r w:rsidRPr="00914FB6">
        <w:rPr>
          <w:lang w:bidi="es-ES"/>
        </w:rPr>
        <w:t xml:space="preserve"> de consulta </w:t>
      </w:r>
      <w:proofErr w:type="spellStart"/>
      <w:r w:rsidRPr="00914FB6">
        <w:rPr>
          <w:lang w:bidi="es-ES"/>
        </w:rPr>
        <w:t>sea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inclusivo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equitativo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basado</w:t>
      </w:r>
      <w:proofErr w:type="spellEnd"/>
      <w:r w:rsidRPr="00914FB6">
        <w:rPr>
          <w:lang w:bidi="es-ES"/>
        </w:rPr>
        <w:t xml:space="preserve"> en el </w:t>
      </w:r>
      <w:proofErr w:type="spellStart"/>
      <w:r w:rsidRPr="00914FB6">
        <w:rPr>
          <w:lang w:bidi="es-ES"/>
        </w:rPr>
        <w:t>consenso</w:t>
      </w:r>
      <w:proofErr w:type="spellEnd"/>
      <w:r w:rsidRPr="00914FB6">
        <w:rPr>
          <w:lang w:bidi="es-ES"/>
        </w:rPr>
        <w:t xml:space="preserve"> y transparente. </w:t>
      </w:r>
    </w:p>
    <w:p w14:paraId="1FAA331F" w14:textId="163C6101" w:rsidR="00914FB6" w:rsidRPr="00914FB6" w:rsidRDefault="00914FB6" w:rsidP="00914FB6">
      <w:pPr>
        <w:pStyle w:val="Body"/>
        <w:jc w:val="both"/>
        <w:rPr>
          <w:lang w:bidi="es-ES"/>
        </w:rPr>
      </w:pPr>
      <w:r w:rsidRPr="00914FB6">
        <w:rPr>
          <w:lang w:bidi="es-ES"/>
        </w:rPr>
        <w:lastRenderedPageBreak/>
        <w:t xml:space="preserve">Para </w:t>
      </w:r>
      <w:proofErr w:type="spellStart"/>
      <w:r w:rsidRPr="00914FB6">
        <w:rPr>
          <w:lang w:bidi="es-ES"/>
        </w:rPr>
        <w:t>obtener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más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información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orientación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puede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consultarse</w:t>
      </w:r>
      <w:proofErr w:type="spellEnd"/>
      <w:r w:rsidRPr="00914FB6">
        <w:rPr>
          <w:lang w:bidi="es-ES"/>
        </w:rPr>
        <w:t xml:space="preserve"> el </w:t>
      </w:r>
      <w:hyperlink r:id="rId23" w:history="1">
        <w:proofErr w:type="spellStart"/>
        <w:r w:rsidRPr="00914FB6">
          <w:rPr>
            <w:rStyle w:val="Hyperlink"/>
            <w:lang w:bidi="es-ES"/>
          </w:rPr>
          <w:t>manual</w:t>
        </w:r>
        <w:proofErr w:type="spellEnd"/>
        <w:r w:rsidRPr="00914FB6">
          <w:rPr>
            <w:rStyle w:val="Hyperlink"/>
            <w:lang w:bidi="es-ES"/>
          </w:rPr>
          <w:t xml:space="preserve"> para las consultas con las partes </w:t>
        </w:r>
        <w:proofErr w:type="spellStart"/>
        <w:r w:rsidRPr="00914FB6">
          <w:rPr>
            <w:rStyle w:val="Hyperlink"/>
            <w:lang w:bidi="es-ES"/>
          </w:rPr>
          <w:t>interesadas</w:t>
        </w:r>
        <w:proofErr w:type="spellEnd"/>
      </w:hyperlink>
      <w:r w:rsidRPr="00914FB6">
        <w:rPr>
          <w:lang w:bidi="es-ES"/>
        </w:rPr>
        <w:t xml:space="preserve">, que </w:t>
      </w:r>
      <w:proofErr w:type="spellStart"/>
      <w:r w:rsidRPr="00914FB6">
        <w:rPr>
          <w:lang w:bidi="es-ES"/>
        </w:rPr>
        <w:t>también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contiene</w:t>
      </w:r>
      <w:proofErr w:type="spellEnd"/>
      <w:r w:rsidRPr="00914FB6">
        <w:rPr>
          <w:lang w:bidi="es-ES"/>
        </w:rPr>
        <w:t xml:space="preserve"> un </w:t>
      </w:r>
      <w:proofErr w:type="spellStart"/>
      <w:r w:rsidRPr="00914FB6">
        <w:rPr>
          <w:lang w:bidi="es-ES"/>
        </w:rPr>
        <w:t>ejemplo</w:t>
      </w:r>
      <w:proofErr w:type="spellEnd"/>
      <w:r w:rsidRPr="00914FB6">
        <w:rPr>
          <w:lang w:bidi="es-ES"/>
        </w:rPr>
        <w:t xml:space="preserve"> de </w:t>
      </w:r>
      <w:hyperlink r:id="rId24" w:history="1">
        <w:r w:rsidRPr="00914FB6">
          <w:rPr>
            <w:rStyle w:val="Hyperlink"/>
            <w:lang w:bidi="es-ES"/>
          </w:rPr>
          <w:t xml:space="preserve">agenda para </w:t>
        </w:r>
        <w:proofErr w:type="spellStart"/>
        <w:r w:rsidRPr="00914FB6">
          <w:rPr>
            <w:rStyle w:val="Hyperlink"/>
            <w:lang w:bidi="es-ES"/>
          </w:rPr>
          <w:t>talleres</w:t>
        </w:r>
        <w:proofErr w:type="spellEnd"/>
      </w:hyperlink>
      <w:r w:rsidRPr="00914FB6">
        <w:rPr>
          <w:lang w:bidi="es-ES"/>
        </w:rPr>
        <w:t xml:space="preserve">, un </w:t>
      </w:r>
      <w:hyperlink r:id="rId25" w:history="1">
        <w:proofErr w:type="spellStart"/>
        <w:r w:rsidRPr="00914FB6">
          <w:rPr>
            <w:rStyle w:val="Hyperlink"/>
            <w:lang w:bidi="es-ES"/>
          </w:rPr>
          <w:t>modelo</w:t>
        </w:r>
        <w:proofErr w:type="spellEnd"/>
        <w:r w:rsidRPr="00914FB6">
          <w:rPr>
            <w:rStyle w:val="Hyperlink"/>
            <w:lang w:bidi="es-ES"/>
          </w:rPr>
          <w:t xml:space="preserve"> </w:t>
        </w:r>
        <w:proofErr w:type="spellStart"/>
        <w:r w:rsidRPr="00914FB6">
          <w:rPr>
            <w:rStyle w:val="Hyperlink"/>
            <w:lang w:bidi="es-ES"/>
          </w:rPr>
          <w:t>opcional</w:t>
        </w:r>
        <w:proofErr w:type="spellEnd"/>
        <w:r w:rsidRPr="00914FB6">
          <w:rPr>
            <w:rStyle w:val="Hyperlink"/>
            <w:lang w:bidi="es-ES"/>
          </w:rPr>
          <w:t xml:space="preserve"> de informe sobre las consultas</w:t>
        </w:r>
      </w:hyperlink>
      <w:r w:rsidRPr="00914FB6">
        <w:rPr>
          <w:lang w:bidi="es-ES"/>
        </w:rPr>
        <w:t xml:space="preserve"> (si </w:t>
      </w:r>
      <w:proofErr w:type="spellStart"/>
      <w:r w:rsidRPr="00914FB6">
        <w:rPr>
          <w:lang w:bidi="es-ES"/>
        </w:rPr>
        <w:t>resulta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utilidad</w:t>
      </w:r>
      <w:proofErr w:type="spellEnd"/>
      <w:r w:rsidRPr="00914FB6">
        <w:rPr>
          <w:lang w:bidi="es-ES"/>
        </w:rPr>
        <w:t xml:space="preserve">) y los </w:t>
      </w:r>
      <w:hyperlink r:id="rId26" w:history="1">
        <w:proofErr w:type="spellStart"/>
        <w:r w:rsidRPr="00914FB6">
          <w:rPr>
            <w:rStyle w:val="Hyperlink"/>
            <w:lang w:bidi="es-ES"/>
          </w:rPr>
          <w:t>términos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referencia</w:t>
        </w:r>
        <w:proofErr w:type="spellEnd"/>
        <w:r w:rsidRPr="00914FB6">
          <w:rPr>
            <w:rStyle w:val="Hyperlink"/>
            <w:lang w:bidi="es-ES"/>
          </w:rPr>
          <w:t xml:space="preserve"> para el </w:t>
        </w:r>
        <w:proofErr w:type="spellStart"/>
        <w:r w:rsidRPr="00914FB6">
          <w:rPr>
            <w:rStyle w:val="Hyperlink"/>
            <w:lang w:bidi="es-ES"/>
          </w:rPr>
          <w:t>facilitador</w:t>
        </w:r>
        <w:proofErr w:type="spellEnd"/>
      </w:hyperlink>
      <w:r w:rsidRPr="00914FB6">
        <w:rPr>
          <w:lang w:bidi="es-ES"/>
        </w:rPr>
        <w:t xml:space="preserve">. Entre el </w:t>
      </w:r>
      <w:proofErr w:type="spellStart"/>
      <w:r w:rsidRPr="00914FB6">
        <w:rPr>
          <w:lang w:bidi="es-ES"/>
        </w:rPr>
        <w:t>material</w:t>
      </w:r>
      <w:proofErr w:type="spellEnd"/>
      <w:r w:rsidRPr="00914FB6">
        <w:rPr>
          <w:lang w:bidi="es-ES"/>
        </w:rPr>
        <w:t xml:space="preserve"> y los </w:t>
      </w:r>
      <w:proofErr w:type="spellStart"/>
      <w:r w:rsidRPr="00914FB6">
        <w:rPr>
          <w:lang w:bidi="es-ES"/>
        </w:rPr>
        <w:t>instrumentos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adicionales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cabe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mencionar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siguientes</w:t>
      </w:r>
      <w:proofErr w:type="spellEnd"/>
      <w:r w:rsidRPr="00914FB6">
        <w:rPr>
          <w:lang w:bidi="es-ES"/>
        </w:rPr>
        <w:t xml:space="preserve">: la </w:t>
      </w:r>
      <w:hyperlink r:id="rId27" w:history="1">
        <w:proofErr w:type="spellStart"/>
        <w:r w:rsidRPr="00914FB6">
          <w:rPr>
            <w:rStyle w:val="Hyperlink"/>
            <w:lang w:bidi="es-ES"/>
          </w:rPr>
          <w:t>descripción</w:t>
        </w:r>
        <w:proofErr w:type="spellEnd"/>
        <w:r w:rsidRPr="00914FB6">
          <w:rPr>
            <w:rStyle w:val="Hyperlink"/>
            <w:lang w:bidi="es-ES"/>
          </w:rPr>
          <w:t xml:space="preserve"> </w:t>
        </w:r>
        <w:proofErr w:type="spellStart"/>
        <w:r w:rsidRPr="00914FB6">
          <w:rPr>
            <w:rStyle w:val="Hyperlink"/>
            <w:lang w:bidi="es-ES"/>
          </w:rPr>
          <w:t>general</w:t>
        </w:r>
        <w:proofErr w:type="spellEnd"/>
        <w:r w:rsidRPr="00914FB6">
          <w:rPr>
            <w:rStyle w:val="Hyperlink"/>
            <w:lang w:bidi="es-ES"/>
          </w:rPr>
          <w:t xml:space="preserve"> de la </w:t>
        </w:r>
        <w:proofErr w:type="spellStart"/>
        <w:r w:rsidRPr="00914FB6">
          <w:rPr>
            <w:rStyle w:val="Hyperlink"/>
            <w:lang w:bidi="es-ES"/>
          </w:rPr>
          <w:t>encuesta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una</w:t>
        </w:r>
        <w:proofErr w:type="spellEnd"/>
        <w:r w:rsidRPr="00914FB6">
          <w:rPr>
            <w:rStyle w:val="Hyperlink"/>
            <w:lang w:bidi="es-ES"/>
          </w:rPr>
          <w:t xml:space="preserve"> </w:t>
        </w:r>
        <w:proofErr w:type="spellStart"/>
        <w:r w:rsidRPr="00914FB6">
          <w:rPr>
            <w:rStyle w:val="Hyperlink"/>
            <w:lang w:bidi="es-ES"/>
          </w:rPr>
          <w:t>página</w:t>
        </w:r>
        <w:proofErr w:type="spellEnd"/>
      </w:hyperlink>
      <w:r w:rsidRPr="00914FB6">
        <w:rPr>
          <w:lang w:bidi="es-ES"/>
        </w:rPr>
        <w:t xml:space="preserve">; la </w:t>
      </w:r>
      <w:hyperlink r:id="rId28" w:history="1">
        <w:proofErr w:type="spellStart"/>
        <w:r w:rsidRPr="00914FB6">
          <w:rPr>
            <w:rStyle w:val="Hyperlink"/>
            <w:lang w:bidi="es-ES"/>
          </w:rPr>
          <w:t>herramienta</w:t>
        </w:r>
        <w:proofErr w:type="spellEnd"/>
        <w:r w:rsidRPr="00914FB6">
          <w:rPr>
            <w:rStyle w:val="Hyperlink"/>
            <w:lang w:bidi="es-ES"/>
          </w:rPr>
          <w:t xml:space="preserve"> en </w:t>
        </w:r>
        <w:proofErr w:type="spellStart"/>
        <w:r w:rsidRPr="00914FB6">
          <w:rPr>
            <w:rStyle w:val="Hyperlink"/>
            <w:lang w:bidi="es-ES"/>
          </w:rPr>
          <w:t>línea</w:t>
        </w:r>
        <w:proofErr w:type="spellEnd"/>
        <w:r w:rsidRPr="00914FB6">
          <w:rPr>
            <w:rStyle w:val="Hyperlink"/>
            <w:lang w:bidi="es-ES"/>
          </w:rPr>
          <w:t xml:space="preserve"> para la </w:t>
        </w:r>
        <w:proofErr w:type="spellStart"/>
        <w:r w:rsidRPr="00914FB6">
          <w:rPr>
            <w:rStyle w:val="Hyperlink"/>
            <w:lang w:bidi="es-ES"/>
          </w:rPr>
          <w:t>encuesta</w:t>
        </w:r>
        <w:proofErr w:type="spellEnd"/>
        <w:r w:rsidRPr="00914FB6">
          <w:rPr>
            <w:rStyle w:val="Hyperlink"/>
            <w:lang w:bidi="es-ES"/>
          </w:rPr>
          <w:t xml:space="preserve"> sobre la GIRH</w:t>
        </w:r>
      </w:hyperlink>
      <w:r w:rsidRPr="00914FB6">
        <w:rPr>
          <w:lang w:bidi="es-ES"/>
        </w:rPr>
        <w:t xml:space="preserve">; los </w:t>
      </w:r>
      <w:hyperlink r:id="rId29">
        <w:proofErr w:type="spellStart"/>
        <w:r w:rsidRPr="00914FB6">
          <w:rPr>
            <w:rStyle w:val="Hyperlink"/>
            <w:lang w:bidi="es-ES"/>
          </w:rPr>
          <w:t>resúmenes</w:t>
        </w:r>
        <w:proofErr w:type="spellEnd"/>
        <w:r w:rsidRPr="00914FB6">
          <w:rPr>
            <w:rStyle w:val="Hyperlink"/>
            <w:lang w:bidi="es-ES"/>
          </w:rPr>
          <w:t xml:space="preserve"> de los </w:t>
        </w:r>
        <w:proofErr w:type="spellStart"/>
        <w:r w:rsidRPr="00914FB6">
          <w:rPr>
            <w:rStyle w:val="Hyperlink"/>
            <w:lang w:bidi="es-ES"/>
          </w:rPr>
          <w:t>países</w:t>
        </w:r>
        <w:proofErr w:type="spellEnd"/>
      </w:hyperlink>
      <w:r w:rsidRPr="00914FB6">
        <w:rPr>
          <w:lang w:bidi="es-ES"/>
        </w:rPr>
        <w:t xml:space="preserve"> de dos </w:t>
      </w:r>
      <w:proofErr w:type="spellStart"/>
      <w:r w:rsidRPr="00914FB6">
        <w:rPr>
          <w:lang w:bidi="es-ES"/>
        </w:rPr>
        <w:t>páginas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correspondientes</w:t>
      </w:r>
      <w:proofErr w:type="spellEnd"/>
      <w:r w:rsidRPr="00914FB6">
        <w:rPr>
          <w:lang w:bidi="es-ES"/>
        </w:rPr>
        <w:t xml:space="preserve"> a 2017 y 2020; el </w:t>
      </w:r>
      <w:hyperlink r:id="rId30" w:history="1">
        <w:proofErr w:type="spellStart"/>
        <w:r w:rsidRPr="00914FB6">
          <w:rPr>
            <w:rStyle w:val="Hyperlink"/>
            <w:lang w:bidi="es-ES"/>
          </w:rPr>
          <w:t>curso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entrenami</w:t>
        </w:r>
        <w:r w:rsidRPr="00914FB6">
          <w:rPr>
            <w:rStyle w:val="Hyperlink"/>
            <w:lang w:bidi="es-ES"/>
          </w:rPr>
          <w:t>e</w:t>
        </w:r>
        <w:r w:rsidRPr="00914FB6">
          <w:rPr>
            <w:rStyle w:val="Hyperlink"/>
            <w:lang w:bidi="es-ES"/>
          </w:rPr>
          <w:t>nto</w:t>
        </w:r>
        <w:proofErr w:type="spellEnd"/>
        <w:r w:rsidRPr="00914FB6">
          <w:rPr>
            <w:rStyle w:val="Hyperlink"/>
            <w:lang w:bidi="es-ES"/>
          </w:rPr>
          <w:t xml:space="preserve"> para </w:t>
        </w:r>
        <w:proofErr w:type="spellStart"/>
        <w:r w:rsidRPr="00914FB6">
          <w:rPr>
            <w:rStyle w:val="Hyperlink"/>
            <w:lang w:bidi="es-ES"/>
          </w:rPr>
          <w:t>facilitadores</w:t>
        </w:r>
        <w:proofErr w:type="spellEnd"/>
        <w:r w:rsidRPr="00914FB6">
          <w:rPr>
            <w:rStyle w:val="Hyperlink"/>
            <w:lang w:bidi="es-ES"/>
          </w:rPr>
          <w:t xml:space="preserve"> </w:t>
        </w:r>
        <w:proofErr w:type="spellStart"/>
        <w:r w:rsidRPr="00914FB6">
          <w:rPr>
            <w:rStyle w:val="Hyperlink"/>
            <w:lang w:bidi="es-ES"/>
          </w:rPr>
          <w:t>del</w:t>
        </w:r>
        <w:proofErr w:type="spellEnd"/>
        <w:r w:rsidRPr="00914FB6">
          <w:rPr>
            <w:rStyle w:val="Hyperlink"/>
            <w:lang w:bidi="es-ES"/>
          </w:rPr>
          <w:t xml:space="preserve"> ODS 6.5.1</w:t>
        </w:r>
      </w:hyperlink>
      <w:r w:rsidRPr="00914FB6">
        <w:rPr>
          <w:lang w:bidi="es-ES"/>
        </w:rPr>
        <w:t xml:space="preserve"> (</w:t>
      </w:r>
      <w:proofErr w:type="spellStart"/>
      <w:r w:rsidRPr="00914FB6">
        <w:rPr>
          <w:lang w:bidi="es-ES"/>
        </w:rPr>
        <w:t>curso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gratuito</w:t>
      </w:r>
      <w:proofErr w:type="spellEnd"/>
      <w:r w:rsidRPr="00914FB6">
        <w:rPr>
          <w:lang w:bidi="es-ES"/>
        </w:rPr>
        <w:t xml:space="preserve">, en </w:t>
      </w:r>
      <w:proofErr w:type="spellStart"/>
      <w:r w:rsidRPr="00914FB6">
        <w:rPr>
          <w:lang w:bidi="es-ES"/>
        </w:rPr>
        <w:t>línea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adaptado</w:t>
      </w:r>
      <w:proofErr w:type="spellEnd"/>
      <w:r w:rsidRPr="00914FB6">
        <w:rPr>
          <w:lang w:bidi="es-ES"/>
        </w:rPr>
        <w:t xml:space="preserve"> al </w:t>
      </w:r>
      <w:proofErr w:type="spellStart"/>
      <w:r w:rsidRPr="00914FB6">
        <w:rPr>
          <w:lang w:bidi="es-ES"/>
        </w:rPr>
        <w:t>ritmo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cada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estudiante</w:t>
      </w:r>
      <w:proofErr w:type="spellEnd"/>
      <w:r w:rsidRPr="00914FB6">
        <w:rPr>
          <w:lang w:bidi="es-ES"/>
        </w:rPr>
        <w:t xml:space="preserve"> sobre la </w:t>
      </w:r>
      <w:proofErr w:type="spellStart"/>
      <w:r w:rsidRPr="00914FB6">
        <w:rPr>
          <w:lang w:bidi="es-ES"/>
        </w:rPr>
        <w:t>realización</w:t>
      </w:r>
      <w:proofErr w:type="spellEnd"/>
      <w:r w:rsidRPr="00914FB6">
        <w:rPr>
          <w:lang w:bidi="es-ES"/>
        </w:rPr>
        <w:t xml:space="preserve"> de consultas con las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; disponible en </w:t>
      </w:r>
      <w:proofErr w:type="spellStart"/>
      <w:r w:rsidRPr="00914FB6">
        <w:rPr>
          <w:lang w:bidi="es-ES"/>
        </w:rPr>
        <w:t>español</w:t>
      </w:r>
      <w:proofErr w:type="spellEnd"/>
      <w:r w:rsidRPr="00914FB6">
        <w:rPr>
          <w:lang w:bidi="es-ES"/>
        </w:rPr>
        <w:t xml:space="preserve">, </w:t>
      </w:r>
      <w:proofErr w:type="spellStart"/>
      <w:r w:rsidRPr="00914FB6">
        <w:rPr>
          <w:lang w:bidi="es-ES"/>
        </w:rPr>
        <w:t>francés</w:t>
      </w:r>
      <w:proofErr w:type="spellEnd"/>
      <w:r w:rsidRPr="00914FB6">
        <w:rPr>
          <w:lang w:bidi="es-ES"/>
        </w:rPr>
        <w:t xml:space="preserve"> e </w:t>
      </w:r>
      <w:proofErr w:type="spellStart"/>
      <w:r w:rsidRPr="00914FB6">
        <w:rPr>
          <w:lang w:bidi="es-ES"/>
        </w:rPr>
        <w:t>inglés</w:t>
      </w:r>
      <w:proofErr w:type="spellEnd"/>
      <w:r w:rsidRPr="00914FB6">
        <w:rPr>
          <w:lang w:bidi="es-ES"/>
        </w:rPr>
        <w:t xml:space="preserve">; y que exige </w:t>
      </w:r>
      <w:proofErr w:type="spellStart"/>
      <w:r w:rsidRPr="00914FB6">
        <w:rPr>
          <w:lang w:bidi="es-ES"/>
        </w:rPr>
        <w:t>una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dedicación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aproximada</w:t>
      </w:r>
      <w:proofErr w:type="spellEnd"/>
      <w:r w:rsidRPr="00914FB6">
        <w:rPr>
          <w:lang w:bidi="es-ES"/>
        </w:rPr>
        <w:t xml:space="preserve"> de 4 </w:t>
      </w:r>
      <w:proofErr w:type="spellStart"/>
      <w:r w:rsidRPr="00914FB6">
        <w:rPr>
          <w:lang w:bidi="es-ES"/>
        </w:rPr>
        <w:t>a</w:t>
      </w:r>
      <w:proofErr w:type="spellEnd"/>
      <w:r w:rsidRPr="00914FB6">
        <w:rPr>
          <w:lang w:bidi="es-ES"/>
        </w:rPr>
        <w:t xml:space="preserve"> 6 horas), y la </w:t>
      </w:r>
      <w:hyperlink r:id="rId31" w:history="1">
        <w:r w:rsidRPr="00914FB6">
          <w:rPr>
            <w:rStyle w:val="Hyperlink"/>
            <w:lang w:bidi="es-ES"/>
          </w:rPr>
          <w:t xml:space="preserve">lista de </w:t>
        </w:r>
        <w:proofErr w:type="spellStart"/>
        <w:r w:rsidRPr="00914FB6">
          <w:rPr>
            <w:rStyle w:val="Hyperlink"/>
            <w:lang w:bidi="es-ES"/>
          </w:rPr>
          <w:t>verificación</w:t>
        </w:r>
        <w:proofErr w:type="spellEnd"/>
        <w:r w:rsidRPr="00914FB6">
          <w:rPr>
            <w:rStyle w:val="Hyperlink"/>
            <w:lang w:bidi="es-ES"/>
          </w:rPr>
          <w:t xml:space="preserve"> sobre la </w:t>
        </w:r>
        <w:proofErr w:type="spellStart"/>
        <w:r w:rsidRPr="00914FB6">
          <w:rPr>
            <w:rStyle w:val="Hyperlink"/>
            <w:lang w:bidi="es-ES"/>
          </w:rPr>
          <w:t>incorporación</w:t>
        </w:r>
        <w:proofErr w:type="spellEnd"/>
        <w:r w:rsidRPr="00914FB6">
          <w:rPr>
            <w:rStyle w:val="Hyperlink"/>
            <w:lang w:bidi="es-ES"/>
          </w:rPr>
          <w:t xml:space="preserve"> de la </w:t>
        </w:r>
        <w:proofErr w:type="spellStart"/>
        <w:r w:rsidRPr="00914FB6">
          <w:rPr>
            <w:rStyle w:val="Hyperlink"/>
            <w:lang w:bidi="es-ES"/>
          </w:rPr>
          <w:t>perspectiva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género</w:t>
        </w:r>
        <w:proofErr w:type="spellEnd"/>
      </w:hyperlink>
      <w:r w:rsidRPr="00914FB6">
        <w:rPr>
          <w:lang w:bidi="es-ES"/>
        </w:rPr>
        <w:t xml:space="preserve">. </w:t>
      </w:r>
    </w:p>
    <w:p w14:paraId="614AB5A6" w14:textId="77777777" w:rsidR="00914FB6" w:rsidRPr="00914FB6" w:rsidRDefault="00970943" w:rsidP="001C4ECD">
      <w:pPr>
        <w:pStyle w:val="Heading1"/>
        <w:numPr>
          <w:ilvl w:val="0"/>
          <w:numId w:val="27"/>
        </w:numPr>
        <w:ind w:left="284"/>
      </w:pPr>
      <w:r w:rsidRPr="568FBF53">
        <w:t xml:space="preserve"> </w:t>
      </w:r>
      <w:r w:rsidR="00914FB6" w:rsidRPr="00914FB6">
        <w:t>PRESENTACIÓN Y ASEGURAMIENTO DE LA CALIDAD</w:t>
      </w:r>
    </w:p>
    <w:p w14:paraId="7EC381DD" w14:textId="77777777" w:rsidR="00914FB6" w:rsidRPr="00914FB6" w:rsidRDefault="00914FB6" w:rsidP="00914FB6">
      <w:pPr>
        <w:pStyle w:val="Body"/>
        <w:jc w:val="both"/>
        <w:rPr>
          <w:lang w:val="es-ES"/>
        </w:rPr>
      </w:pPr>
      <w:r w:rsidRPr="00914FB6">
        <w:rPr>
          <w:lang w:bidi="es-ES"/>
        </w:rPr>
        <w:t xml:space="preserve">El </w:t>
      </w:r>
      <w:proofErr w:type="spellStart"/>
      <w:r w:rsidRPr="00914FB6">
        <w:rPr>
          <w:lang w:bidi="es-ES"/>
        </w:rPr>
        <w:t>proceso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presentación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consta de los </w:t>
      </w:r>
      <w:proofErr w:type="spellStart"/>
      <w:r w:rsidRPr="00914FB6">
        <w:rPr>
          <w:lang w:bidi="es-ES"/>
        </w:rPr>
        <w:t>siguientes</w:t>
      </w:r>
      <w:proofErr w:type="spellEnd"/>
      <w:r w:rsidRPr="00914FB6">
        <w:rPr>
          <w:lang w:bidi="es-ES"/>
        </w:rPr>
        <w:t xml:space="preserve"> </w:t>
      </w:r>
      <w:proofErr w:type="gramStart"/>
      <w:r w:rsidRPr="00914FB6">
        <w:rPr>
          <w:lang w:bidi="es-ES"/>
        </w:rPr>
        <w:t>pasos:</w:t>
      </w:r>
      <w:proofErr w:type="gramEnd"/>
      <w:r w:rsidRPr="00914FB6">
        <w:rPr>
          <w:lang w:bidi="es-ES"/>
        </w:rPr>
        <w:t xml:space="preserve"> </w:t>
      </w:r>
    </w:p>
    <w:p w14:paraId="2D59F379" w14:textId="77777777" w:rsidR="00914FB6" w:rsidRPr="00914FB6" w:rsidRDefault="00914FB6" w:rsidP="00B63F2F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es-ES"/>
        </w:rPr>
      </w:pPr>
      <w:proofErr w:type="spellStart"/>
      <w:r w:rsidRPr="00914FB6">
        <w:rPr>
          <w:u w:val="single"/>
          <w:lang w:bidi="es-ES"/>
        </w:rPr>
        <w:t>Borradores</w:t>
      </w:r>
      <w:proofErr w:type="spellEnd"/>
      <w:r w:rsidRPr="00914FB6">
        <w:rPr>
          <w:u w:val="single"/>
          <w:lang w:bidi="es-ES"/>
        </w:rPr>
        <w:t xml:space="preserve"> </w:t>
      </w:r>
      <w:proofErr w:type="spellStart"/>
      <w:proofErr w:type="gramStart"/>
      <w:r w:rsidRPr="00914FB6">
        <w:rPr>
          <w:u w:val="single"/>
          <w:lang w:bidi="es-ES"/>
        </w:rPr>
        <w:t>provisionales</w:t>
      </w:r>
      <w:proofErr w:type="spellEnd"/>
      <w:r w:rsidRPr="00914FB6">
        <w:rPr>
          <w:u w:val="single"/>
          <w:lang w:bidi="es-ES"/>
        </w:rPr>
        <w:t>:</w:t>
      </w:r>
      <w:proofErr w:type="gramEnd"/>
      <w:r w:rsidRPr="00914FB6">
        <w:rPr>
          <w:lang w:bidi="es-ES"/>
        </w:rPr>
        <w:t xml:space="preserve"> Se </w:t>
      </w:r>
      <w:proofErr w:type="spellStart"/>
      <w:r w:rsidRPr="00914FB6">
        <w:rPr>
          <w:lang w:bidi="es-ES"/>
        </w:rPr>
        <w:t>alienta</w:t>
      </w:r>
      <w:proofErr w:type="spellEnd"/>
      <w:r w:rsidRPr="00914FB6">
        <w:rPr>
          <w:lang w:bidi="es-ES"/>
        </w:rPr>
        <w:t xml:space="preserve"> a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a que </w:t>
      </w:r>
      <w:proofErr w:type="spellStart"/>
      <w:r w:rsidRPr="00914FB6">
        <w:rPr>
          <w:lang w:bidi="es-ES"/>
        </w:rPr>
        <w:t>envíen</w:t>
      </w:r>
      <w:proofErr w:type="spellEnd"/>
      <w:r w:rsidRPr="00914FB6">
        <w:rPr>
          <w:lang w:bidi="es-ES"/>
        </w:rPr>
        <w:t xml:space="preserve"> los “</w:t>
      </w:r>
      <w:proofErr w:type="spellStart"/>
      <w:r w:rsidRPr="00914FB6">
        <w:rPr>
          <w:lang w:bidi="es-ES"/>
        </w:rPr>
        <w:t>borradores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provisionales</w:t>
      </w:r>
      <w:proofErr w:type="spellEnd"/>
      <w:r w:rsidRPr="00914FB6">
        <w:rPr>
          <w:lang w:bidi="es-ES"/>
        </w:rPr>
        <w:t xml:space="preserve">” al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obtener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comentarios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aclaraciones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manera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oficiosa</w:t>
      </w:r>
      <w:proofErr w:type="spellEnd"/>
      <w:r w:rsidRPr="00914FB6">
        <w:rPr>
          <w:vertAlign w:val="superscript"/>
          <w:lang w:bidi="es-ES"/>
        </w:rPr>
        <w:footnoteReference w:id="1"/>
      </w:r>
      <w:r w:rsidRPr="00914FB6">
        <w:rPr>
          <w:lang w:bidi="es-ES"/>
        </w:rPr>
        <w:t>.</w:t>
      </w:r>
    </w:p>
    <w:p w14:paraId="6EDE29EB" w14:textId="77777777" w:rsidR="00914FB6" w:rsidRPr="00914FB6" w:rsidRDefault="00914FB6" w:rsidP="00B63F2F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es-ES"/>
        </w:rPr>
      </w:pPr>
      <w:proofErr w:type="spellStart"/>
      <w:r w:rsidRPr="00914FB6">
        <w:rPr>
          <w:u w:val="single"/>
          <w:lang w:bidi="es-ES"/>
        </w:rPr>
        <w:t>Borrador</w:t>
      </w:r>
      <w:proofErr w:type="spellEnd"/>
      <w:r w:rsidRPr="00914FB6">
        <w:rPr>
          <w:u w:val="single"/>
          <w:lang w:bidi="es-ES"/>
        </w:rPr>
        <w:t xml:space="preserve"> </w:t>
      </w:r>
      <w:proofErr w:type="spellStart"/>
      <w:proofErr w:type="gramStart"/>
      <w:r w:rsidRPr="00914FB6">
        <w:rPr>
          <w:u w:val="single"/>
          <w:lang w:bidi="es-ES"/>
        </w:rPr>
        <w:t>definitivo</w:t>
      </w:r>
      <w:proofErr w:type="spellEnd"/>
      <w:r w:rsidRPr="00914FB6">
        <w:rPr>
          <w:u w:val="single"/>
          <w:lang w:bidi="es-ES"/>
        </w:rPr>
        <w:t>:</w:t>
      </w:r>
      <w:proofErr w:type="gram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deben </w:t>
      </w:r>
      <w:proofErr w:type="spellStart"/>
      <w:r w:rsidRPr="00914FB6">
        <w:rPr>
          <w:lang w:bidi="es-ES"/>
        </w:rPr>
        <w:t>presentar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una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versión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definitiva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completa</w:t>
      </w:r>
      <w:proofErr w:type="spellEnd"/>
      <w:r w:rsidRPr="00914FB6">
        <w:rPr>
          <w:lang w:bidi="es-ES"/>
        </w:rPr>
        <w:t xml:space="preserve"> al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a la </w:t>
      </w:r>
      <w:proofErr w:type="spellStart"/>
      <w:r w:rsidRPr="00914FB6">
        <w:rPr>
          <w:lang w:bidi="es-ES"/>
        </w:rPr>
        <w:t>dirección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correo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electrónico</w:t>
      </w:r>
      <w:proofErr w:type="spellEnd"/>
      <w:r w:rsidRPr="00914FB6">
        <w:rPr>
          <w:lang w:bidi="es-ES"/>
        </w:rPr>
        <w:t xml:space="preserve"> </w:t>
      </w:r>
      <w:hyperlink r:id="rId32">
        <w:r w:rsidRPr="00914FB6">
          <w:rPr>
            <w:rStyle w:val="Hyperlink"/>
            <w:lang w:bidi="es-ES"/>
          </w:rPr>
          <w:t>iwrmsdg651@un.org</w:t>
        </w:r>
      </w:hyperlink>
      <w:r w:rsidRPr="00914FB6">
        <w:rPr>
          <w:lang w:bidi="es-ES"/>
        </w:rPr>
        <w:t xml:space="preserve">. Se </w:t>
      </w:r>
      <w:proofErr w:type="spellStart"/>
      <w:r w:rsidRPr="00914FB6">
        <w:rPr>
          <w:lang w:bidi="es-ES"/>
        </w:rPr>
        <w:t>debería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seguir</w:t>
      </w:r>
      <w:proofErr w:type="spellEnd"/>
      <w:r w:rsidRPr="00914FB6">
        <w:rPr>
          <w:lang w:bidi="es-ES"/>
        </w:rPr>
        <w:t xml:space="preserve"> el </w:t>
      </w:r>
      <w:proofErr w:type="spellStart"/>
      <w:r w:rsidRPr="00914FB6">
        <w:rPr>
          <w:lang w:bidi="es-ES"/>
        </w:rPr>
        <w:t>proceso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aprobación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nacional</w:t>
      </w:r>
      <w:proofErr w:type="spellEnd"/>
      <w:r w:rsidRPr="00914FB6">
        <w:rPr>
          <w:lang w:bidi="es-ES"/>
        </w:rPr>
        <w:t xml:space="preserve"> pertinente</w:t>
      </w:r>
      <w:r w:rsidRPr="00914FB6">
        <w:rPr>
          <w:vertAlign w:val="superscript"/>
          <w:lang w:bidi="es-ES"/>
        </w:rPr>
        <w:footnoteReference w:id="2"/>
      </w:r>
      <w:r w:rsidRPr="00914FB6">
        <w:rPr>
          <w:lang w:bidi="es-ES"/>
        </w:rPr>
        <w:t xml:space="preserve">. </w:t>
      </w:r>
    </w:p>
    <w:p w14:paraId="5BFB08B7" w14:textId="77777777" w:rsidR="00914FB6" w:rsidRPr="00914FB6" w:rsidRDefault="00914FB6" w:rsidP="00B63F2F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es-ES"/>
        </w:rPr>
      </w:pPr>
      <w:proofErr w:type="spellStart"/>
      <w:r w:rsidRPr="00914FB6">
        <w:rPr>
          <w:u w:val="single"/>
          <w:lang w:bidi="es-ES"/>
        </w:rPr>
        <w:t>Aseguramiento</w:t>
      </w:r>
      <w:proofErr w:type="spellEnd"/>
      <w:r w:rsidRPr="00914FB6">
        <w:rPr>
          <w:u w:val="single"/>
          <w:lang w:bidi="es-ES"/>
        </w:rPr>
        <w:t xml:space="preserve"> de la </w:t>
      </w:r>
      <w:proofErr w:type="spellStart"/>
      <w:proofErr w:type="gramStart"/>
      <w:r w:rsidRPr="00914FB6">
        <w:rPr>
          <w:u w:val="single"/>
          <w:lang w:bidi="es-ES"/>
        </w:rPr>
        <w:t>calidad</w:t>
      </w:r>
      <w:proofErr w:type="spellEnd"/>
      <w:r w:rsidRPr="00914FB6">
        <w:rPr>
          <w:u w:val="single"/>
          <w:lang w:bidi="es-ES"/>
        </w:rPr>
        <w:t>:</w:t>
      </w:r>
      <w:proofErr w:type="gramEnd"/>
      <w:r w:rsidRPr="00914FB6">
        <w:rPr>
          <w:lang w:bidi="es-ES"/>
        </w:rPr>
        <w:t xml:space="preserve"> El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aplicará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procedimientos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estándar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aseguramiento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calidad</w:t>
      </w:r>
      <w:proofErr w:type="spellEnd"/>
      <w:r w:rsidRPr="00914FB6">
        <w:rPr>
          <w:lang w:bidi="es-ES"/>
        </w:rPr>
        <w:t xml:space="preserve"> (disponibles </w:t>
      </w:r>
      <w:proofErr w:type="spellStart"/>
      <w:r w:rsidRPr="00914FB6">
        <w:rPr>
          <w:lang w:bidi="es-ES"/>
        </w:rPr>
        <w:t>previa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solicitud</w:t>
      </w:r>
      <w:proofErr w:type="spellEnd"/>
      <w:r w:rsidRPr="00914FB6">
        <w:rPr>
          <w:lang w:bidi="es-ES"/>
        </w:rPr>
        <w:t xml:space="preserve">) para </w:t>
      </w:r>
      <w:proofErr w:type="spellStart"/>
      <w:r w:rsidRPr="00914FB6">
        <w:rPr>
          <w:lang w:bidi="es-ES"/>
        </w:rPr>
        <w:t>comprobar</w:t>
      </w:r>
      <w:proofErr w:type="spellEnd"/>
      <w:r w:rsidRPr="00914FB6">
        <w:rPr>
          <w:lang w:bidi="es-ES"/>
        </w:rPr>
        <w:t xml:space="preserve"> que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se ha </w:t>
      </w:r>
      <w:proofErr w:type="spellStart"/>
      <w:r w:rsidRPr="00914FB6">
        <w:rPr>
          <w:lang w:bidi="es-ES"/>
        </w:rPr>
        <w:t>realizado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debidamente</w:t>
      </w:r>
      <w:proofErr w:type="spellEnd"/>
      <w:r w:rsidRPr="00914FB6">
        <w:rPr>
          <w:lang w:bidi="es-ES"/>
        </w:rPr>
        <w:t xml:space="preserve"> y que el </w:t>
      </w:r>
      <w:proofErr w:type="spellStart"/>
      <w:r w:rsidRPr="00914FB6">
        <w:rPr>
          <w:lang w:bidi="es-ES"/>
        </w:rPr>
        <w:t>cálculo</w:t>
      </w:r>
      <w:proofErr w:type="spellEnd"/>
      <w:r w:rsidRPr="00914FB6">
        <w:rPr>
          <w:lang w:bidi="es-ES"/>
        </w:rPr>
        <w:t xml:space="preserve"> de las </w:t>
      </w:r>
      <w:proofErr w:type="spellStart"/>
      <w:r w:rsidRPr="00914FB6">
        <w:rPr>
          <w:lang w:bidi="es-ES"/>
        </w:rPr>
        <w:t>puntuaciones</w:t>
      </w:r>
      <w:proofErr w:type="spellEnd"/>
      <w:r w:rsidRPr="00914FB6">
        <w:rPr>
          <w:lang w:bidi="es-ES"/>
        </w:rPr>
        <w:t xml:space="preserve"> es </w:t>
      </w:r>
      <w:proofErr w:type="spellStart"/>
      <w:r w:rsidRPr="00914FB6">
        <w:rPr>
          <w:lang w:bidi="es-ES"/>
        </w:rPr>
        <w:t>correcto</w:t>
      </w:r>
      <w:proofErr w:type="spellEnd"/>
      <w:r w:rsidRPr="00914FB6">
        <w:rPr>
          <w:lang w:bidi="es-ES"/>
        </w:rPr>
        <w:t xml:space="preserve">. </w:t>
      </w:r>
    </w:p>
    <w:p w14:paraId="488A477F" w14:textId="77777777" w:rsidR="00914FB6" w:rsidRPr="00914FB6" w:rsidRDefault="00914FB6" w:rsidP="00B63F2F">
      <w:pPr>
        <w:pStyle w:val="Body"/>
        <w:numPr>
          <w:ilvl w:val="0"/>
          <w:numId w:val="25"/>
        </w:numPr>
        <w:spacing w:after="120"/>
        <w:ind w:left="714" w:hanging="357"/>
        <w:jc w:val="both"/>
        <w:rPr>
          <w:lang w:val="es-ES"/>
        </w:rPr>
      </w:pPr>
      <w:proofErr w:type="spellStart"/>
      <w:proofErr w:type="gramStart"/>
      <w:r w:rsidRPr="00914FB6">
        <w:rPr>
          <w:u w:val="single"/>
          <w:lang w:bidi="es-ES"/>
        </w:rPr>
        <w:t>Finalización</w:t>
      </w:r>
      <w:proofErr w:type="spellEnd"/>
      <w:r w:rsidRPr="00914FB6">
        <w:rPr>
          <w:u w:val="single"/>
          <w:lang w:bidi="es-ES"/>
        </w:rPr>
        <w:t>:</w:t>
      </w:r>
      <w:proofErr w:type="gramEnd"/>
      <w:r w:rsidRPr="00914FB6">
        <w:rPr>
          <w:lang w:bidi="es-ES"/>
        </w:rPr>
        <w:t xml:space="preserve"> Una </w:t>
      </w:r>
      <w:proofErr w:type="spellStart"/>
      <w:r w:rsidRPr="00914FB6">
        <w:rPr>
          <w:lang w:bidi="es-ES"/>
        </w:rPr>
        <w:t>vez</w:t>
      </w:r>
      <w:proofErr w:type="spellEnd"/>
      <w:r w:rsidRPr="00914FB6">
        <w:rPr>
          <w:lang w:bidi="es-ES"/>
        </w:rPr>
        <w:t xml:space="preserve"> que el </w:t>
      </w:r>
      <w:proofErr w:type="spellStart"/>
      <w:r w:rsidRPr="00914FB6">
        <w:rPr>
          <w:lang w:bidi="es-ES"/>
        </w:rPr>
        <w:t>coordinador</w:t>
      </w:r>
      <w:proofErr w:type="spellEnd"/>
      <w:r w:rsidRPr="00914FB6">
        <w:rPr>
          <w:lang w:bidi="es-ES"/>
        </w:rPr>
        <w:t xml:space="preserve"> y el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estén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convencidos</w:t>
      </w:r>
      <w:proofErr w:type="spellEnd"/>
      <w:r w:rsidRPr="00914FB6">
        <w:rPr>
          <w:lang w:bidi="es-ES"/>
        </w:rPr>
        <w:t xml:space="preserve"> de que se </w:t>
      </w:r>
      <w:proofErr w:type="spellStart"/>
      <w:r w:rsidRPr="00914FB6">
        <w:rPr>
          <w:lang w:bidi="es-ES"/>
        </w:rPr>
        <w:t>cumplen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todos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criterios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aseguramiento</w:t>
      </w:r>
      <w:proofErr w:type="spellEnd"/>
      <w:r w:rsidRPr="00914FB6">
        <w:rPr>
          <w:lang w:bidi="es-ES"/>
        </w:rPr>
        <w:t xml:space="preserve"> de la </w:t>
      </w:r>
      <w:proofErr w:type="spellStart"/>
      <w:r w:rsidRPr="00914FB6">
        <w:rPr>
          <w:lang w:bidi="es-ES"/>
        </w:rPr>
        <w:t>calidad</w:t>
      </w:r>
      <w:proofErr w:type="spellEnd"/>
      <w:r w:rsidRPr="00914FB6">
        <w:rPr>
          <w:lang w:bidi="es-ES"/>
        </w:rPr>
        <w:t xml:space="preserve">, el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marcará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encuesta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como</w:t>
      </w:r>
      <w:proofErr w:type="spellEnd"/>
      <w:r w:rsidRPr="00914FB6">
        <w:rPr>
          <w:lang w:bidi="es-ES"/>
        </w:rPr>
        <w:t xml:space="preserve"> “</w:t>
      </w:r>
      <w:proofErr w:type="spellStart"/>
      <w:r w:rsidRPr="00914FB6">
        <w:rPr>
          <w:lang w:bidi="es-ES"/>
        </w:rPr>
        <w:t>definitiva</w:t>
      </w:r>
      <w:proofErr w:type="spellEnd"/>
      <w:r w:rsidRPr="00914FB6">
        <w:rPr>
          <w:lang w:bidi="es-ES"/>
        </w:rPr>
        <w:t xml:space="preserve">” y se la </w:t>
      </w:r>
      <w:proofErr w:type="spellStart"/>
      <w:r w:rsidRPr="00914FB6">
        <w:rPr>
          <w:lang w:bidi="es-ES"/>
        </w:rPr>
        <w:t>enviará</w:t>
      </w:r>
      <w:proofErr w:type="spellEnd"/>
      <w:r w:rsidRPr="00914FB6">
        <w:rPr>
          <w:lang w:bidi="es-ES"/>
        </w:rPr>
        <w:t xml:space="preserve"> al </w:t>
      </w:r>
      <w:proofErr w:type="spellStart"/>
      <w:r w:rsidRPr="00914FB6">
        <w:rPr>
          <w:lang w:bidi="es-ES"/>
        </w:rPr>
        <w:t>coordinador</w:t>
      </w:r>
      <w:proofErr w:type="spellEnd"/>
      <w:r w:rsidRPr="00914FB6">
        <w:rPr>
          <w:lang w:bidi="es-ES"/>
        </w:rPr>
        <w:t xml:space="preserve">. </w:t>
      </w:r>
    </w:p>
    <w:p w14:paraId="7BE5A601" w14:textId="77777777" w:rsidR="00914FB6" w:rsidRPr="00914FB6" w:rsidRDefault="00914FB6" w:rsidP="00914FB6">
      <w:pPr>
        <w:pStyle w:val="Body"/>
        <w:jc w:val="both"/>
        <w:rPr>
          <w:lang w:val="es-ES"/>
        </w:rPr>
      </w:pPr>
      <w:r w:rsidRPr="00914FB6">
        <w:rPr>
          <w:lang w:bidi="es-ES"/>
        </w:rPr>
        <w:t xml:space="preserve">La </w:t>
      </w:r>
      <w:proofErr w:type="spellStart"/>
      <w:r w:rsidRPr="00914FB6">
        <w:rPr>
          <w:lang w:bidi="es-ES"/>
        </w:rPr>
        <w:t>fecha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límite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presentar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b/>
          <w:lang w:bidi="es-ES"/>
        </w:rPr>
        <w:t>versión</w:t>
      </w:r>
      <w:proofErr w:type="spellEnd"/>
      <w:r w:rsidRPr="00914FB6">
        <w:rPr>
          <w:b/>
          <w:lang w:bidi="es-ES"/>
        </w:rPr>
        <w:t xml:space="preserve"> </w:t>
      </w:r>
      <w:proofErr w:type="spellStart"/>
      <w:r w:rsidRPr="00914FB6">
        <w:rPr>
          <w:b/>
          <w:lang w:bidi="es-ES"/>
        </w:rPr>
        <w:t>definitiva</w:t>
      </w:r>
      <w:proofErr w:type="spellEnd"/>
      <w:r w:rsidRPr="00914FB6">
        <w:rPr>
          <w:b/>
          <w:lang w:bidi="es-ES"/>
        </w:rPr>
        <w:t xml:space="preserve"> es el 1 de </w:t>
      </w:r>
      <w:proofErr w:type="spellStart"/>
      <w:r w:rsidRPr="00914FB6">
        <w:rPr>
          <w:b/>
          <w:lang w:bidi="es-ES"/>
        </w:rPr>
        <w:t>octubre</w:t>
      </w:r>
      <w:proofErr w:type="spellEnd"/>
      <w:r w:rsidRPr="00914FB6">
        <w:rPr>
          <w:b/>
          <w:lang w:bidi="es-ES"/>
        </w:rPr>
        <w:t xml:space="preserve"> de 2023</w:t>
      </w:r>
      <w:r w:rsidRPr="00914FB6">
        <w:rPr>
          <w:lang w:bidi="es-ES"/>
        </w:rPr>
        <w:t xml:space="preserve">. </w:t>
      </w:r>
      <w:proofErr w:type="spellStart"/>
      <w:r w:rsidRPr="00914FB6">
        <w:rPr>
          <w:lang w:bidi="es-ES"/>
        </w:rPr>
        <w:t>Toda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modificación</w:t>
      </w:r>
      <w:proofErr w:type="spellEnd"/>
      <w:r w:rsidRPr="00914FB6">
        <w:rPr>
          <w:lang w:bidi="es-ES"/>
        </w:rPr>
        <w:t xml:space="preserve"> con </w:t>
      </w:r>
      <w:proofErr w:type="spellStart"/>
      <w:r w:rsidRPr="00914FB6">
        <w:rPr>
          <w:lang w:bidi="es-ES"/>
        </w:rPr>
        <w:t>respecto</w:t>
      </w:r>
      <w:proofErr w:type="spellEnd"/>
      <w:r w:rsidRPr="00914FB6">
        <w:rPr>
          <w:lang w:bidi="es-ES"/>
        </w:rPr>
        <w:t xml:space="preserve"> al </w:t>
      </w:r>
      <w:proofErr w:type="spellStart"/>
      <w:r w:rsidRPr="00914FB6">
        <w:rPr>
          <w:lang w:bidi="es-ES"/>
        </w:rPr>
        <w:t>calendario</w:t>
      </w:r>
      <w:proofErr w:type="spellEnd"/>
      <w:r w:rsidRPr="00914FB6">
        <w:rPr>
          <w:lang w:bidi="es-ES"/>
        </w:rPr>
        <w:t xml:space="preserve"> se </w:t>
      </w:r>
      <w:proofErr w:type="spellStart"/>
      <w:r w:rsidRPr="00914FB6">
        <w:rPr>
          <w:lang w:bidi="es-ES"/>
        </w:rPr>
        <w:t>comunicará</w:t>
      </w:r>
      <w:proofErr w:type="spellEnd"/>
      <w:r w:rsidRPr="00914FB6">
        <w:rPr>
          <w:lang w:bidi="es-ES"/>
        </w:rPr>
        <w:t xml:space="preserve"> a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a </w:t>
      </w:r>
      <w:proofErr w:type="spellStart"/>
      <w:r w:rsidRPr="00914FB6">
        <w:rPr>
          <w:lang w:bidi="es-ES"/>
        </w:rPr>
        <w:t>través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. </w:t>
      </w:r>
      <w:proofErr w:type="gramStart"/>
      <w:r w:rsidRPr="00914FB6">
        <w:rPr>
          <w:lang w:bidi="es-ES"/>
        </w:rPr>
        <w:t>Se invita</w:t>
      </w:r>
      <w:proofErr w:type="gramEnd"/>
      <w:r w:rsidRPr="00914FB6">
        <w:rPr>
          <w:lang w:bidi="es-ES"/>
        </w:rPr>
        <w:t xml:space="preserve"> a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a que </w:t>
      </w:r>
      <w:proofErr w:type="spellStart"/>
      <w:r w:rsidRPr="00914FB6">
        <w:rPr>
          <w:lang w:bidi="es-ES"/>
        </w:rPr>
        <w:t>informen</w:t>
      </w:r>
      <w:proofErr w:type="spellEnd"/>
      <w:r w:rsidRPr="00914FB6">
        <w:rPr>
          <w:lang w:bidi="es-ES"/>
        </w:rPr>
        <w:t xml:space="preserve"> de los </w:t>
      </w:r>
      <w:proofErr w:type="spellStart"/>
      <w:r w:rsidRPr="00914FB6">
        <w:rPr>
          <w:lang w:bidi="es-ES"/>
        </w:rPr>
        <w:t>progresos</w:t>
      </w:r>
      <w:proofErr w:type="spellEnd"/>
      <w:r w:rsidRPr="00914FB6">
        <w:rPr>
          <w:lang w:bidi="es-ES"/>
        </w:rPr>
        <w:t xml:space="preserve"> al </w:t>
      </w:r>
      <w:proofErr w:type="spellStart"/>
      <w:r w:rsidRPr="00914FB6">
        <w:rPr>
          <w:lang w:bidi="es-ES"/>
        </w:rPr>
        <w:t>Servicio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Asistencia</w:t>
      </w:r>
      <w:proofErr w:type="spellEnd"/>
      <w:r w:rsidRPr="00914FB6">
        <w:rPr>
          <w:lang w:bidi="es-ES"/>
        </w:rPr>
        <w:t xml:space="preserve"> y le </w:t>
      </w:r>
      <w:proofErr w:type="spellStart"/>
      <w:r w:rsidRPr="00914FB6">
        <w:rPr>
          <w:lang w:bidi="es-ES"/>
        </w:rPr>
        <w:t>comuniquen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problemas</w:t>
      </w:r>
      <w:proofErr w:type="spellEnd"/>
      <w:r w:rsidRPr="00914FB6">
        <w:rPr>
          <w:lang w:bidi="es-ES"/>
        </w:rPr>
        <w:t xml:space="preserve"> que </w:t>
      </w:r>
      <w:proofErr w:type="spellStart"/>
      <w:r w:rsidRPr="00914FB6">
        <w:rPr>
          <w:lang w:bidi="es-ES"/>
        </w:rPr>
        <w:t>puedan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tener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cumplir</w:t>
      </w:r>
      <w:proofErr w:type="spellEnd"/>
      <w:r w:rsidRPr="00914FB6">
        <w:rPr>
          <w:lang w:bidi="es-ES"/>
        </w:rPr>
        <w:t xml:space="preserve"> los </w:t>
      </w:r>
      <w:proofErr w:type="spellStart"/>
      <w:r w:rsidRPr="00914FB6">
        <w:rPr>
          <w:lang w:bidi="es-ES"/>
        </w:rPr>
        <w:t>plazos</w:t>
      </w:r>
      <w:proofErr w:type="spellEnd"/>
      <w:r w:rsidRPr="00914FB6">
        <w:rPr>
          <w:lang w:bidi="es-ES"/>
        </w:rPr>
        <w:t xml:space="preserve">. </w:t>
      </w:r>
    </w:p>
    <w:p w14:paraId="341E7085" w14:textId="3A4EB206" w:rsidR="00914FB6" w:rsidRPr="00914FB6" w:rsidRDefault="00914FB6" w:rsidP="00914FB6">
      <w:pPr>
        <w:pStyle w:val="Body"/>
        <w:jc w:val="both"/>
        <w:rPr>
          <w:lang w:val="es-ES"/>
        </w:rPr>
      </w:pPr>
      <w:r w:rsidRPr="00914FB6">
        <w:rPr>
          <w:lang w:bidi="es-ES"/>
        </w:rPr>
        <w:t xml:space="preserve">Si </w:t>
      </w:r>
      <w:proofErr w:type="spellStart"/>
      <w:r w:rsidRPr="00914FB6">
        <w:rPr>
          <w:lang w:bidi="es-ES"/>
        </w:rPr>
        <w:t>así</w:t>
      </w:r>
      <w:proofErr w:type="spellEnd"/>
      <w:r w:rsidRPr="00914FB6">
        <w:rPr>
          <w:lang w:bidi="es-ES"/>
        </w:rPr>
        <w:t xml:space="preserve"> lo </w:t>
      </w:r>
      <w:proofErr w:type="spellStart"/>
      <w:r w:rsidRPr="00914FB6">
        <w:rPr>
          <w:lang w:bidi="es-ES"/>
        </w:rPr>
        <w:t>solicitan</w:t>
      </w:r>
      <w:proofErr w:type="spellEnd"/>
      <w:r w:rsidRPr="00914FB6">
        <w:rPr>
          <w:lang w:bidi="es-ES"/>
        </w:rPr>
        <w:t xml:space="preserve">, el </w:t>
      </w:r>
      <w:hyperlink r:id="rId33" w:history="1">
        <w:proofErr w:type="spellStart"/>
        <w:r w:rsidRPr="00914FB6">
          <w:rPr>
            <w:rStyle w:val="Hyperlink"/>
            <w:lang w:bidi="es-ES"/>
          </w:rPr>
          <w:t>Servicio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Asistencia</w:t>
        </w:r>
        <w:proofErr w:type="spellEnd"/>
      </w:hyperlink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puede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prestar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apoyo</w:t>
      </w:r>
      <w:proofErr w:type="spellEnd"/>
      <w:r w:rsidRPr="00914FB6">
        <w:rPr>
          <w:lang w:bidi="es-ES"/>
        </w:rPr>
        <w:t xml:space="preserve"> a los </w:t>
      </w:r>
      <w:proofErr w:type="spellStart"/>
      <w:r w:rsidRPr="00914FB6">
        <w:rPr>
          <w:lang w:bidi="es-ES"/>
        </w:rPr>
        <w:t>coordinadores</w:t>
      </w:r>
      <w:proofErr w:type="spellEnd"/>
      <w:r w:rsidRPr="00914FB6">
        <w:rPr>
          <w:lang w:bidi="es-ES"/>
        </w:rPr>
        <w:t xml:space="preserve"> para </w:t>
      </w:r>
      <w:proofErr w:type="spellStart"/>
      <w:r w:rsidRPr="00914FB6">
        <w:rPr>
          <w:lang w:bidi="es-ES"/>
        </w:rPr>
        <w:t>abordar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cuestiones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como</w:t>
      </w:r>
      <w:proofErr w:type="spellEnd"/>
      <w:r w:rsidRPr="00914FB6">
        <w:rPr>
          <w:lang w:bidi="es-ES"/>
        </w:rPr>
        <w:t xml:space="preserve"> la </w:t>
      </w:r>
      <w:proofErr w:type="spellStart"/>
      <w:r w:rsidRPr="00914FB6">
        <w:rPr>
          <w:lang w:bidi="es-ES"/>
        </w:rPr>
        <w:t>interpretación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ciertas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preguntas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umbrales</w:t>
      </w:r>
      <w:proofErr w:type="spellEnd"/>
      <w:r w:rsidRPr="00914FB6">
        <w:rPr>
          <w:lang w:bidi="es-ES"/>
        </w:rPr>
        <w:t xml:space="preserve">, el </w:t>
      </w:r>
      <w:proofErr w:type="spellStart"/>
      <w:r w:rsidRPr="00914FB6">
        <w:rPr>
          <w:lang w:bidi="es-ES"/>
        </w:rPr>
        <w:t>establecimiento</w:t>
      </w:r>
      <w:proofErr w:type="spellEnd"/>
      <w:r w:rsidRPr="00914FB6">
        <w:rPr>
          <w:lang w:bidi="es-ES"/>
        </w:rPr>
        <w:t xml:space="preserve"> </w:t>
      </w:r>
      <w:proofErr w:type="gramStart"/>
      <w:r w:rsidRPr="00914FB6">
        <w:rPr>
          <w:lang w:bidi="es-ES"/>
        </w:rPr>
        <w:t>de un</w:t>
      </w:r>
      <w:proofErr w:type="gram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nivel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adecuado</w:t>
      </w:r>
      <w:proofErr w:type="spellEnd"/>
      <w:r w:rsidRPr="00914FB6">
        <w:rPr>
          <w:lang w:bidi="es-ES"/>
        </w:rPr>
        <w:t xml:space="preserve"> de </w:t>
      </w:r>
      <w:proofErr w:type="spellStart"/>
      <w:r w:rsidRPr="00914FB6">
        <w:rPr>
          <w:lang w:bidi="es-ES"/>
        </w:rPr>
        <w:t>participación</w:t>
      </w:r>
      <w:proofErr w:type="spellEnd"/>
      <w:r w:rsidRPr="00914FB6">
        <w:rPr>
          <w:lang w:bidi="es-ES"/>
        </w:rPr>
        <w:t xml:space="preserve"> de las partes </w:t>
      </w:r>
      <w:proofErr w:type="spellStart"/>
      <w:r w:rsidRPr="00914FB6">
        <w:rPr>
          <w:lang w:bidi="es-ES"/>
        </w:rPr>
        <w:t>interesadas</w:t>
      </w:r>
      <w:proofErr w:type="spellEnd"/>
      <w:r w:rsidRPr="00914FB6">
        <w:rPr>
          <w:lang w:bidi="es-ES"/>
        </w:rPr>
        <w:t xml:space="preserve"> y la </w:t>
      </w:r>
      <w:proofErr w:type="spellStart"/>
      <w:r w:rsidRPr="00914FB6">
        <w:rPr>
          <w:lang w:bidi="es-ES"/>
        </w:rPr>
        <w:lastRenderedPageBreak/>
        <w:t>presentación</w:t>
      </w:r>
      <w:proofErr w:type="spellEnd"/>
      <w:r w:rsidRPr="00914FB6">
        <w:rPr>
          <w:lang w:bidi="es-ES"/>
        </w:rPr>
        <w:t xml:space="preserve"> de los </w:t>
      </w:r>
      <w:proofErr w:type="spellStart"/>
      <w:r w:rsidRPr="00914FB6">
        <w:rPr>
          <w:lang w:bidi="es-ES"/>
        </w:rPr>
        <w:t>documentos</w:t>
      </w:r>
      <w:proofErr w:type="spellEnd"/>
      <w:r w:rsidRPr="00914FB6">
        <w:rPr>
          <w:lang w:bidi="es-ES"/>
        </w:rPr>
        <w:t xml:space="preserve">. Existe un </w:t>
      </w:r>
      <w:hyperlink r:id="rId34" w:history="1">
        <w:proofErr w:type="spellStart"/>
        <w:r w:rsidRPr="00914FB6">
          <w:rPr>
            <w:rStyle w:val="Hyperlink"/>
            <w:lang w:bidi="es-ES"/>
          </w:rPr>
          <w:t>modelo</w:t>
        </w:r>
        <w:proofErr w:type="spellEnd"/>
        <w:r w:rsidRPr="00914FB6">
          <w:rPr>
            <w:rStyle w:val="Hyperlink"/>
            <w:lang w:bidi="es-ES"/>
          </w:rPr>
          <w:t xml:space="preserve"> de </w:t>
        </w:r>
        <w:proofErr w:type="spellStart"/>
        <w:r w:rsidRPr="00914FB6">
          <w:rPr>
            <w:rStyle w:val="Hyperlink"/>
            <w:lang w:bidi="es-ES"/>
          </w:rPr>
          <w:t>cálculo</w:t>
        </w:r>
        <w:proofErr w:type="spellEnd"/>
      </w:hyperlink>
      <w:r w:rsidRPr="00914FB6">
        <w:rPr>
          <w:lang w:bidi="es-ES"/>
        </w:rPr>
        <w:t xml:space="preserve"> simple para </w:t>
      </w:r>
      <w:proofErr w:type="spellStart"/>
      <w:r w:rsidRPr="00914FB6">
        <w:rPr>
          <w:lang w:bidi="es-ES"/>
        </w:rPr>
        <w:t>velar</w:t>
      </w:r>
      <w:proofErr w:type="spellEnd"/>
      <w:r w:rsidRPr="00914FB6">
        <w:rPr>
          <w:lang w:bidi="es-ES"/>
        </w:rPr>
        <w:t xml:space="preserve"> que se </w:t>
      </w:r>
      <w:proofErr w:type="spellStart"/>
      <w:r w:rsidRPr="00914FB6">
        <w:rPr>
          <w:lang w:bidi="es-ES"/>
        </w:rPr>
        <w:t>calculen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correctamente</w:t>
      </w:r>
      <w:proofErr w:type="spellEnd"/>
      <w:r w:rsidRPr="00914FB6">
        <w:rPr>
          <w:lang w:bidi="es-ES"/>
        </w:rPr>
        <w:t xml:space="preserve"> las </w:t>
      </w:r>
      <w:proofErr w:type="spellStart"/>
      <w:r w:rsidRPr="00914FB6">
        <w:rPr>
          <w:lang w:bidi="es-ES"/>
        </w:rPr>
        <w:t>puntuaciones</w:t>
      </w:r>
      <w:proofErr w:type="spellEnd"/>
      <w:r w:rsidRPr="00914FB6">
        <w:rPr>
          <w:lang w:bidi="es-ES"/>
        </w:rPr>
        <w:t xml:space="preserve"> de las </w:t>
      </w:r>
      <w:proofErr w:type="spellStart"/>
      <w:r w:rsidRPr="00914FB6">
        <w:rPr>
          <w:lang w:bidi="es-ES"/>
        </w:rPr>
        <w:t>facetas</w:t>
      </w:r>
      <w:proofErr w:type="spellEnd"/>
      <w:r w:rsidRPr="00914FB6">
        <w:rPr>
          <w:lang w:bidi="es-ES"/>
        </w:rPr>
        <w:t xml:space="preserve"> y </w:t>
      </w:r>
      <w:proofErr w:type="spellStart"/>
      <w:r w:rsidRPr="00914FB6">
        <w:rPr>
          <w:lang w:bidi="es-ES"/>
        </w:rPr>
        <w:t>del</w:t>
      </w:r>
      <w:proofErr w:type="spellEnd"/>
      <w:r w:rsidRPr="00914FB6">
        <w:rPr>
          <w:lang w:bidi="es-ES"/>
        </w:rPr>
        <w:t xml:space="preserve"> </w:t>
      </w:r>
      <w:proofErr w:type="spellStart"/>
      <w:r w:rsidRPr="00914FB6">
        <w:rPr>
          <w:lang w:bidi="es-ES"/>
        </w:rPr>
        <w:t>indicador</w:t>
      </w:r>
      <w:proofErr w:type="spellEnd"/>
      <w:r w:rsidRPr="00914FB6">
        <w:rPr>
          <w:lang w:bidi="es-ES"/>
        </w:rPr>
        <w:t>. </w:t>
      </w:r>
    </w:p>
    <w:p w14:paraId="0A8F2BB1" w14:textId="0F8F3A27" w:rsidR="00970943" w:rsidRPr="00A879BE" w:rsidRDefault="00A879BE" w:rsidP="001C4ECD">
      <w:pPr>
        <w:pStyle w:val="Heading1"/>
        <w:numPr>
          <w:ilvl w:val="0"/>
          <w:numId w:val="27"/>
        </w:numPr>
        <w:ind w:left="284"/>
      </w:pPr>
      <w:r w:rsidRPr="00A879BE">
        <w:t xml:space="preserve">TRAS LA PRESENTACIÓN </w:t>
      </w:r>
    </w:p>
    <w:p w14:paraId="0F0C7B5A" w14:textId="77777777" w:rsidR="00A879BE" w:rsidRPr="00A879BE" w:rsidRDefault="00A879BE" w:rsidP="00A879BE">
      <w:pPr>
        <w:pStyle w:val="Body"/>
        <w:jc w:val="both"/>
        <w:rPr>
          <w:lang w:val="es-ES"/>
        </w:rPr>
      </w:pPr>
      <w:r w:rsidRPr="00A879BE">
        <w:rPr>
          <w:lang w:bidi="es-ES"/>
        </w:rPr>
        <w:t xml:space="preserve">El </w:t>
      </w:r>
      <w:proofErr w:type="spellStart"/>
      <w:r w:rsidRPr="00A879BE">
        <w:rPr>
          <w:lang w:bidi="es-ES"/>
        </w:rPr>
        <w:t>proceso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monitoreo</w:t>
      </w:r>
      <w:proofErr w:type="spellEnd"/>
      <w:r w:rsidRPr="00A879BE">
        <w:rPr>
          <w:lang w:bidi="es-ES"/>
        </w:rPr>
        <w:t xml:space="preserve"> se </w:t>
      </w:r>
      <w:proofErr w:type="spellStart"/>
      <w:r w:rsidRPr="00A879BE">
        <w:rPr>
          <w:lang w:bidi="es-ES"/>
        </w:rPr>
        <w:t>lleva</w:t>
      </w:r>
      <w:proofErr w:type="spellEnd"/>
      <w:r w:rsidRPr="00A879BE">
        <w:rPr>
          <w:lang w:bidi="es-ES"/>
        </w:rPr>
        <w:t xml:space="preserve"> a </w:t>
      </w:r>
      <w:proofErr w:type="spellStart"/>
      <w:r w:rsidRPr="00A879BE">
        <w:rPr>
          <w:lang w:bidi="es-ES"/>
        </w:rPr>
        <w:t>cabo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cada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tres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años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aproximadamente</w:t>
      </w:r>
      <w:proofErr w:type="spellEnd"/>
      <w:r w:rsidRPr="00A879BE">
        <w:rPr>
          <w:vertAlign w:val="superscript"/>
          <w:lang w:bidi="es-ES"/>
        </w:rPr>
        <w:footnoteReference w:id="3"/>
      </w:r>
      <w:r w:rsidRPr="00A879BE">
        <w:rPr>
          <w:lang w:bidi="es-ES"/>
        </w:rPr>
        <w:t xml:space="preserve">. </w:t>
      </w:r>
      <w:proofErr w:type="spellStart"/>
      <w:r w:rsidRPr="00A879BE">
        <w:rPr>
          <w:lang w:bidi="es-ES"/>
        </w:rPr>
        <w:t>Después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cada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ronda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monitoreo</w:t>
      </w:r>
      <w:proofErr w:type="spellEnd"/>
      <w:r w:rsidRPr="00A879BE">
        <w:rPr>
          <w:lang w:bidi="es-ES"/>
        </w:rPr>
        <w:t xml:space="preserve">, el PNUMA y los </w:t>
      </w:r>
      <w:proofErr w:type="spellStart"/>
      <w:r w:rsidRPr="00A879BE">
        <w:rPr>
          <w:lang w:bidi="es-ES"/>
        </w:rPr>
        <w:t>asociados</w:t>
      </w:r>
      <w:proofErr w:type="spellEnd"/>
      <w:r w:rsidRPr="00A879BE">
        <w:rPr>
          <w:lang w:bidi="es-ES"/>
        </w:rPr>
        <w:t xml:space="preserve"> </w:t>
      </w:r>
      <w:proofErr w:type="gramStart"/>
      <w:r w:rsidRPr="00A879BE">
        <w:rPr>
          <w:lang w:bidi="es-ES"/>
        </w:rPr>
        <w:t>deben:</w:t>
      </w:r>
      <w:proofErr w:type="gramEnd"/>
    </w:p>
    <w:p w14:paraId="6CE4E7C9" w14:textId="77777777" w:rsidR="00A879BE" w:rsidRPr="00A879BE" w:rsidRDefault="00A879BE" w:rsidP="00B63F2F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es-ES"/>
        </w:rPr>
      </w:pPr>
      <w:proofErr w:type="spellStart"/>
      <w:proofErr w:type="gramStart"/>
      <w:r w:rsidRPr="00A879BE">
        <w:rPr>
          <w:lang w:bidi="es-ES"/>
        </w:rPr>
        <w:t>publicar</w:t>
      </w:r>
      <w:proofErr w:type="spellEnd"/>
      <w:proofErr w:type="gramEnd"/>
      <w:r w:rsidRPr="00A879BE">
        <w:rPr>
          <w:lang w:bidi="es-ES"/>
        </w:rPr>
        <w:t xml:space="preserve"> los </w:t>
      </w:r>
      <w:proofErr w:type="spellStart"/>
      <w:r w:rsidRPr="00A879BE">
        <w:rPr>
          <w:lang w:bidi="es-ES"/>
        </w:rPr>
        <w:t>resultados</w:t>
      </w:r>
      <w:proofErr w:type="spellEnd"/>
      <w:r w:rsidRPr="00A879BE">
        <w:rPr>
          <w:lang w:bidi="es-ES"/>
        </w:rPr>
        <w:t xml:space="preserve"> en el </w:t>
      </w:r>
      <w:hyperlink r:id="rId35" w:history="1">
        <w:r w:rsidRPr="00A879BE">
          <w:rPr>
            <w:rStyle w:val="Hyperlink"/>
            <w:lang w:bidi="es-ES"/>
          </w:rPr>
          <w:t xml:space="preserve">portal de </w:t>
        </w:r>
        <w:proofErr w:type="spellStart"/>
        <w:r w:rsidRPr="00A879BE">
          <w:rPr>
            <w:rStyle w:val="Hyperlink"/>
            <w:lang w:bidi="es-ES"/>
          </w:rPr>
          <w:t>datos</w:t>
        </w:r>
        <w:proofErr w:type="spellEnd"/>
        <w:r w:rsidRPr="00A879BE">
          <w:rPr>
            <w:rStyle w:val="Hyperlink"/>
            <w:lang w:bidi="es-ES"/>
          </w:rPr>
          <w:t xml:space="preserve"> sobre la GIRH</w:t>
        </w:r>
      </w:hyperlink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elaborar</w:t>
      </w:r>
      <w:proofErr w:type="spellEnd"/>
      <w:r w:rsidRPr="00A879BE">
        <w:rPr>
          <w:lang w:bidi="es-ES"/>
        </w:rPr>
        <w:t xml:space="preserve"> informes sobre la </w:t>
      </w:r>
      <w:proofErr w:type="spellStart"/>
      <w:r w:rsidRPr="00A879BE">
        <w:rPr>
          <w:lang w:bidi="es-ES"/>
        </w:rPr>
        <w:t>situación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mundial</w:t>
      </w:r>
      <w:proofErr w:type="spellEnd"/>
      <w:r w:rsidRPr="00A879BE">
        <w:rPr>
          <w:lang w:bidi="es-ES"/>
        </w:rPr>
        <w:t>; y    </w:t>
      </w:r>
    </w:p>
    <w:p w14:paraId="249CFDC9" w14:textId="77777777" w:rsidR="00A879BE" w:rsidRPr="00A879BE" w:rsidRDefault="00A879BE" w:rsidP="00B63F2F">
      <w:pPr>
        <w:pStyle w:val="Body"/>
        <w:numPr>
          <w:ilvl w:val="0"/>
          <w:numId w:val="23"/>
        </w:numPr>
        <w:spacing w:after="120"/>
        <w:ind w:left="714" w:hanging="357"/>
        <w:jc w:val="both"/>
        <w:rPr>
          <w:lang w:val="es-ES"/>
        </w:rPr>
      </w:pPr>
      <w:proofErr w:type="spellStart"/>
      <w:proofErr w:type="gramStart"/>
      <w:r w:rsidRPr="00A879BE">
        <w:rPr>
          <w:lang w:bidi="es-ES"/>
        </w:rPr>
        <w:t>comunicar</w:t>
      </w:r>
      <w:proofErr w:type="spellEnd"/>
      <w:proofErr w:type="gramEnd"/>
      <w:r w:rsidRPr="00A879BE">
        <w:rPr>
          <w:lang w:bidi="es-ES"/>
        </w:rPr>
        <w:t xml:space="preserve"> los </w:t>
      </w:r>
      <w:proofErr w:type="spellStart"/>
      <w:r w:rsidRPr="00A879BE">
        <w:rPr>
          <w:lang w:bidi="es-ES"/>
        </w:rPr>
        <w:t>datos</w:t>
      </w:r>
      <w:proofErr w:type="spellEnd"/>
      <w:r w:rsidRPr="00A879BE">
        <w:rPr>
          <w:lang w:bidi="es-ES"/>
        </w:rPr>
        <w:t xml:space="preserve"> a la </w:t>
      </w:r>
      <w:proofErr w:type="spellStart"/>
      <w:r w:rsidRPr="00A879BE">
        <w:rPr>
          <w:lang w:bidi="es-ES"/>
        </w:rPr>
        <w:t>División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Estadística</w:t>
      </w:r>
      <w:proofErr w:type="spellEnd"/>
      <w:r w:rsidRPr="00A879BE">
        <w:rPr>
          <w:lang w:bidi="es-ES"/>
        </w:rPr>
        <w:t xml:space="preserve"> de las </w:t>
      </w:r>
      <w:proofErr w:type="spellStart"/>
      <w:r w:rsidRPr="00A879BE">
        <w:rPr>
          <w:lang w:bidi="es-ES"/>
        </w:rPr>
        <w:t>Naciones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Unidas</w:t>
      </w:r>
      <w:proofErr w:type="spellEnd"/>
      <w:r w:rsidRPr="00A879BE">
        <w:rPr>
          <w:lang w:bidi="es-ES"/>
        </w:rPr>
        <w:t xml:space="preserve"> para que </w:t>
      </w:r>
      <w:hyperlink r:id="rId36">
        <w:proofErr w:type="spellStart"/>
        <w:r w:rsidRPr="00A879BE">
          <w:rPr>
            <w:rStyle w:val="Hyperlink"/>
            <w:lang w:bidi="es-ES"/>
          </w:rPr>
          <w:t>haga</w:t>
        </w:r>
        <w:proofErr w:type="spellEnd"/>
        <w:r w:rsidRPr="00A879BE">
          <w:rPr>
            <w:rStyle w:val="Hyperlink"/>
            <w:lang w:bidi="es-ES"/>
          </w:rPr>
          <w:t xml:space="preserve"> un </w:t>
        </w:r>
        <w:proofErr w:type="spellStart"/>
        <w:r w:rsidRPr="00A879BE">
          <w:rPr>
            <w:rStyle w:val="Hyperlink"/>
            <w:lang w:bidi="es-ES"/>
          </w:rPr>
          <w:t>seguimiento</w:t>
        </w:r>
        <w:proofErr w:type="spellEnd"/>
        <w:r w:rsidRPr="00A879BE">
          <w:rPr>
            <w:rStyle w:val="Hyperlink"/>
            <w:lang w:bidi="es-ES"/>
          </w:rPr>
          <w:t xml:space="preserve"> de los avances </w:t>
        </w:r>
        <w:proofErr w:type="spellStart"/>
        <w:r w:rsidRPr="00A879BE">
          <w:rPr>
            <w:rStyle w:val="Hyperlink"/>
            <w:lang w:bidi="es-ES"/>
          </w:rPr>
          <w:t>hacia</w:t>
        </w:r>
        <w:proofErr w:type="spellEnd"/>
        <w:r w:rsidRPr="00A879BE">
          <w:rPr>
            <w:rStyle w:val="Hyperlink"/>
            <w:lang w:bidi="es-ES"/>
          </w:rPr>
          <w:t xml:space="preserve"> la </w:t>
        </w:r>
        <w:proofErr w:type="spellStart"/>
        <w:r w:rsidRPr="00A879BE">
          <w:rPr>
            <w:rStyle w:val="Hyperlink"/>
            <w:lang w:bidi="es-ES"/>
          </w:rPr>
          <w:t>consecución</w:t>
        </w:r>
        <w:proofErr w:type="spellEnd"/>
        <w:r w:rsidRPr="00A879BE">
          <w:rPr>
            <w:rStyle w:val="Hyperlink"/>
            <w:lang w:bidi="es-ES"/>
          </w:rPr>
          <w:t xml:space="preserve"> de los ODS</w:t>
        </w:r>
      </w:hyperlink>
      <w:r w:rsidRPr="00A879BE">
        <w:rPr>
          <w:lang w:bidi="es-ES"/>
        </w:rPr>
        <w:t>.</w:t>
      </w:r>
    </w:p>
    <w:p w14:paraId="35C0D3EC" w14:textId="77777777" w:rsidR="00A879BE" w:rsidRPr="00A879BE" w:rsidRDefault="00A879BE" w:rsidP="00A879BE">
      <w:pPr>
        <w:pStyle w:val="Body"/>
        <w:jc w:val="both"/>
        <w:rPr>
          <w:lang w:val="es-ES"/>
        </w:rPr>
      </w:pPr>
      <w:r w:rsidRPr="00A879BE">
        <w:rPr>
          <w:lang w:bidi="es-ES"/>
        </w:rPr>
        <w:t xml:space="preserve">Se </w:t>
      </w:r>
      <w:proofErr w:type="spellStart"/>
      <w:r w:rsidRPr="00A879BE">
        <w:rPr>
          <w:lang w:bidi="es-ES"/>
        </w:rPr>
        <w:t>alienta</w:t>
      </w:r>
      <w:proofErr w:type="spellEnd"/>
      <w:r w:rsidRPr="00A879BE">
        <w:rPr>
          <w:lang w:bidi="es-ES"/>
        </w:rPr>
        <w:t xml:space="preserve"> a los </w:t>
      </w:r>
      <w:proofErr w:type="spellStart"/>
      <w:r w:rsidRPr="00A879BE">
        <w:rPr>
          <w:lang w:bidi="es-ES"/>
        </w:rPr>
        <w:t>coordinadores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del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indicador</w:t>
      </w:r>
      <w:proofErr w:type="spellEnd"/>
      <w:r w:rsidRPr="00A879BE">
        <w:rPr>
          <w:lang w:bidi="es-ES"/>
        </w:rPr>
        <w:t xml:space="preserve"> 6.5.1 a que </w:t>
      </w:r>
      <w:proofErr w:type="spellStart"/>
      <w:r w:rsidRPr="00A879BE">
        <w:rPr>
          <w:lang w:bidi="es-ES"/>
        </w:rPr>
        <w:t>compartan</w:t>
      </w:r>
      <w:proofErr w:type="spellEnd"/>
      <w:r w:rsidRPr="00A879BE">
        <w:rPr>
          <w:lang w:bidi="es-ES"/>
        </w:rPr>
        <w:t xml:space="preserve"> los </w:t>
      </w:r>
      <w:proofErr w:type="spellStart"/>
      <w:r w:rsidRPr="00A879BE">
        <w:rPr>
          <w:lang w:bidi="es-ES"/>
        </w:rPr>
        <w:t>resultados</w:t>
      </w:r>
      <w:proofErr w:type="spellEnd"/>
      <w:r w:rsidRPr="00A879BE">
        <w:rPr>
          <w:lang w:bidi="es-ES"/>
        </w:rPr>
        <w:t xml:space="preserve">, </w:t>
      </w:r>
      <w:proofErr w:type="spellStart"/>
      <w:r w:rsidRPr="00A879BE">
        <w:rPr>
          <w:lang w:bidi="es-ES"/>
        </w:rPr>
        <w:t>promuevan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recursos</w:t>
      </w:r>
      <w:proofErr w:type="spellEnd"/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examinen</w:t>
      </w:r>
      <w:proofErr w:type="spellEnd"/>
      <w:r w:rsidRPr="00A879BE">
        <w:rPr>
          <w:lang w:bidi="es-ES"/>
        </w:rPr>
        <w:t xml:space="preserve"> las formas de </w:t>
      </w:r>
      <w:proofErr w:type="spellStart"/>
      <w:r w:rsidRPr="00A879BE">
        <w:rPr>
          <w:lang w:bidi="es-ES"/>
        </w:rPr>
        <w:t>avanzar</w:t>
      </w:r>
      <w:proofErr w:type="spellEnd"/>
      <w:r w:rsidRPr="00A879BE">
        <w:rPr>
          <w:lang w:bidi="es-ES"/>
        </w:rPr>
        <w:t xml:space="preserve"> con las instancias </w:t>
      </w:r>
      <w:proofErr w:type="spellStart"/>
      <w:r w:rsidRPr="00A879BE">
        <w:rPr>
          <w:lang w:bidi="es-ES"/>
        </w:rPr>
        <w:t>decisorias</w:t>
      </w:r>
      <w:proofErr w:type="spellEnd"/>
      <w:r w:rsidRPr="00A879BE">
        <w:rPr>
          <w:lang w:bidi="es-ES"/>
        </w:rPr>
        <w:t xml:space="preserve"> pertinentes, para lo que </w:t>
      </w:r>
      <w:proofErr w:type="spellStart"/>
      <w:r w:rsidRPr="00A879BE">
        <w:rPr>
          <w:lang w:bidi="es-ES"/>
        </w:rPr>
        <w:t>pueden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servirse</w:t>
      </w:r>
      <w:proofErr w:type="spellEnd"/>
      <w:r w:rsidRPr="00A879BE">
        <w:rPr>
          <w:lang w:bidi="es-ES"/>
        </w:rPr>
        <w:t xml:space="preserve"> de los </w:t>
      </w:r>
      <w:hyperlink r:id="rId37" w:history="1">
        <w:proofErr w:type="spellStart"/>
        <w:r w:rsidRPr="00A879BE">
          <w:rPr>
            <w:rStyle w:val="Hyperlink"/>
            <w:lang w:bidi="es-ES"/>
          </w:rPr>
          <w:t>resúmenes</w:t>
        </w:r>
        <w:proofErr w:type="spellEnd"/>
        <w:r w:rsidRPr="00A879BE">
          <w:rPr>
            <w:rStyle w:val="Hyperlink"/>
            <w:lang w:bidi="es-ES"/>
          </w:rPr>
          <w:t xml:space="preserve"> de los </w:t>
        </w:r>
        <w:proofErr w:type="spellStart"/>
        <w:r w:rsidRPr="00A879BE">
          <w:rPr>
            <w:rStyle w:val="Hyperlink"/>
            <w:lang w:bidi="es-ES"/>
          </w:rPr>
          <w:t>países</w:t>
        </w:r>
        <w:proofErr w:type="spellEnd"/>
      </w:hyperlink>
      <w:r w:rsidRPr="00A879BE">
        <w:rPr>
          <w:lang w:bidi="es-ES"/>
        </w:rPr>
        <w:t xml:space="preserve">, que se </w:t>
      </w:r>
      <w:proofErr w:type="spellStart"/>
      <w:r w:rsidRPr="00A879BE">
        <w:rPr>
          <w:lang w:bidi="es-ES"/>
        </w:rPr>
        <w:t>encuentran</w:t>
      </w:r>
      <w:proofErr w:type="spellEnd"/>
      <w:r w:rsidRPr="00A879BE">
        <w:rPr>
          <w:lang w:bidi="es-ES"/>
        </w:rPr>
        <w:t xml:space="preserve"> disponibles en el </w:t>
      </w:r>
      <w:hyperlink r:id="rId38" w:history="1">
        <w:r w:rsidRPr="00A879BE">
          <w:rPr>
            <w:rStyle w:val="Hyperlink"/>
            <w:lang w:bidi="es-ES"/>
          </w:rPr>
          <w:t xml:space="preserve">portal de </w:t>
        </w:r>
        <w:proofErr w:type="spellStart"/>
        <w:r w:rsidRPr="00A879BE">
          <w:rPr>
            <w:rStyle w:val="Hyperlink"/>
            <w:lang w:bidi="es-ES"/>
          </w:rPr>
          <w:t>datos</w:t>
        </w:r>
        <w:proofErr w:type="spellEnd"/>
        <w:r w:rsidRPr="00A879BE">
          <w:rPr>
            <w:rStyle w:val="Hyperlink"/>
            <w:lang w:bidi="es-ES"/>
          </w:rPr>
          <w:t xml:space="preserve"> sobre la GIRH</w:t>
        </w:r>
      </w:hyperlink>
      <w:r w:rsidRPr="00A879BE">
        <w:rPr>
          <w:lang w:bidi="es-ES"/>
        </w:rPr>
        <w:t xml:space="preserve">. </w:t>
      </w:r>
      <w:proofErr w:type="spellStart"/>
      <w:r w:rsidRPr="00A879BE">
        <w:rPr>
          <w:lang w:bidi="es-ES"/>
        </w:rPr>
        <w:t>Véase</w:t>
      </w:r>
      <w:proofErr w:type="spellEnd"/>
      <w:r w:rsidRPr="00A879BE">
        <w:rPr>
          <w:lang w:bidi="es-ES"/>
        </w:rPr>
        <w:t xml:space="preserve"> el </w:t>
      </w:r>
      <w:proofErr w:type="spellStart"/>
      <w:r w:rsidRPr="00A879BE">
        <w:rPr>
          <w:lang w:bidi="es-ES"/>
        </w:rPr>
        <w:t>documento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apoyo</w:t>
      </w:r>
      <w:proofErr w:type="spellEnd"/>
      <w:r w:rsidRPr="00A879BE">
        <w:rPr>
          <w:lang w:bidi="es-ES"/>
        </w:rPr>
        <w:t xml:space="preserve"> “</w:t>
      </w:r>
      <w:proofErr w:type="spellStart"/>
      <w:proofErr w:type="gramStart"/>
      <w:r w:rsidRPr="00A879BE">
        <w:rPr>
          <w:lang w:bidi="es-ES"/>
        </w:rPr>
        <w:t>Seguimiento</w:t>
      </w:r>
      <w:proofErr w:type="spellEnd"/>
      <w:r w:rsidRPr="00A879BE">
        <w:rPr>
          <w:lang w:bidi="es-ES"/>
        </w:rPr>
        <w:t>:</w:t>
      </w:r>
      <w:proofErr w:type="gram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sacar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partido</w:t>
      </w:r>
      <w:proofErr w:type="spellEnd"/>
      <w:r w:rsidRPr="00A879BE">
        <w:rPr>
          <w:lang w:bidi="es-ES"/>
        </w:rPr>
        <w:t xml:space="preserve"> a la </w:t>
      </w:r>
      <w:proofErr w:type="spellStart"/>
      <w:r w:rsidRPr="00A879BE">
        <w:rPr>
          <w:lang w:bidi="es-ES"/>
        </w:rPr>
        <w:t>encuesta</w:t>
      </w:r>
      <w:proofErr w:type="spellEnd"/>
      <w:r w:rsidRPr="00A879BE">
        <w:rPr>
          <w:lang w:bidi="es-ES"/>
        </w:rPr>
        <w:t xml:space="preserve">” para </w:t>
      </w:r>
      <w:proofErr w:type="spellStart"/>
      <w:r w:rsidRPr="00A879BE">
        <w:rPr>
          <w:lang w:bidi="es-ES"/>
        </w:rPr>
        <w:t>obtener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más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información</w:t>
      </w:r>
      <w:proofErr w:type="spellEnd"/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orientación</w:t>
      </w:r>
      <w:proofErr w:type="spellEnd"/>
      <w:r w:rsidRPr="00A879BE">
        <w:rPr>
          <w:lang w:bidi="es-ES"/>
        </w:rPr>
        <w:t xml:space="preserve"> (disponible </w:t>
      </w:r>
      <w:proofErr w:type="spellStart"/>
      <w:r w:rsidRPr="00A879BE">
        <w:rPr>
          <w:lang w:bidi="es-ES"/>
        </w:rPr>
        <w:t>próximamente</w:t>
      </w:r>
      <w:proofErr w:type="spellEnd"/>
      <w:r w:rsidRPr="00A879BE">
        <w:rPr>
          <w:lang w:bidi="es-ES"/>
        </w:rPr>
        <w:t xml:space="preserve">). </w:t>
      </w:r>
    </w:p>
    <w:p w14:paraId="418EDEA6" w14:textId="5382BCB7" w:rsidR="00A879BE" w:rsidRPr="00A879BE" w:rsidRDefault="00A879BE" w:rsidP="00A879BE">
      <w:pPr>
        <w:pStyle w:val="Body"/>
        <w:jc w:val="both"/>
        <w:rPr>
          <w:lang w:val="es-ES"/>
        </w:rPr>
      </w:pPr>
      <w:r w:rsidRPr="00A879BE">
        <w:rPr>
          <w:lang w:bidi="es-ES"/>
        </w:rPr>
        <w:t xml:space="preserve">El </w:t>
      </w:r>
      <w:proofErr w:type="spellStart"/>
      <w:r w:rsidRPr="00A879BE">
        <w:rPr>
          <w:lang w:bidi="es-ES"/>
        </w:rPr>
        <w:t>Programa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Apoyo</w:t>
      </w:r>
      <w:proofErr w:type="spellEnd"/>
      <w:r w:rsidRPr="00A879BE">
        <w:rPr>
          <w:lang w:bidi="es-ES"/>
        </w:rPr>
        <w:t xml:space="preserve"> para la GIRH </w:t>
      </w:r>
      <w:proofErr w:type="spellStart"/>
      <w:r w:rsidRPr="00A879BE">
        <w:rPr>
          <w:lang w:bidi="es-ES"/>
        </w:rPr>
        <w:t>del</w:t>
      </w:r>
      <w:proofErr w:type="spellEnd"/>
      <w:r w:rsidRPr="00A879BE">
        <w:rPr>
          <w:lang w:bidi="es-ES"/>
        </w:rPr>
        <w:t xml:space="preserve"> ODS 6 </w:t>
      </w:r>
      <w:proofErr w:type="spellStart"/>
      <w:r w:rsidRPr="00A879BE">
        <w:rPr>
          <w:lang w:bidi="es-ES"/>
        </w:rPr>
        <w:t>ofrece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asistencia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técnica</w:t>
      </w:r>
      <w:proofErr w:type="spellEnd"/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financiera</w:t>
      </w:r>
      <w:proofErr w:type="spellEnd"/>
      <w:r w:rsidRPr="00A879BE">
        <w:rPr>
          <w:lang w:bidi="es-ES"/>
        </w:rPr>
        <w:t xml:space="preserve"> a un </w:t>
      </w:r>
      <w:proofErr w:type="spellStart"/>
      <w:r w:rsidRPr="00A879BE">
        <w:rPr>
          <w:lang w:bidi="es-ES"/>
        </w:rPr>
        <w:t>número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limitado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países</w:t>
      </w:r>
      <w:proofErr w:type="spellEnd"/>
      <w:r w:rsidRPr="00A879BE">
        <w:rPr>
          <w:lang w:bidi="es-ES"/>
        </w:rPr>
        <w:t xml:space="preserve"> para </w:t>
      </w:r>
      <w:proofErr w:type="spellStart"/>
      <w:r w:rsidRPr="00A879BE">
        <w:rPr>
          <w:lang w:bidi="es-ES"/>
        </w:rPr>
        <w:t>elaborar</w:t>
      </w:r>
      <w:proofErr w:type="spellEnd"/>
      <w:r w:rsidRPr="00A879BE">
        <w:rPr>
          <w:lang w:bidi="es-ES"/>
        </w:rPr>
        <w:t xml:space="preserve"> un plan de </w:t>
      </w:r>
      <w:proofErr w:type="spellStart"/>
      <w:r w:rsidRPr="00A879BE">
        <w:rPr>
          <w:lang w:bidi="es-ES"/>
        </w:rPr>
        <w:t>acción</w:t>
      </w:r>
      <w:proofErr w:type="spellEnd"/>
      <w:r w:rsidRPr="00A879BE">
        <w:rPr>
          <w:lang w:bidi="es-ES"/>
        </w:rPr>
        <w:t xml:space="preserve"> en </w:t>
      </w:r>
      <w:proofErr w:type="spellStart"/>
      <w:r w:rsidRPr="00A879BE">
        <w:rPr>
          <w:lang w:bidi="es-ES"/>
        </w:rPr>
        <w:t>materia</w:t>
      </w:r>
      <w:proofErr w:type="spellEnd"/>
      <w:r w:rsidRPr="00A879BE">
        <w:rPr>
          <w:lang w:bidi="es-ES"/>
        </w:rPr>
        <w:t xml:space="preserve"> de GIHR. Los </w:t>
      </w:r>
      <w:proofErr w:type="spellStart"/>
      <w:r w:rsidRPr="00A879BE">
        <w:rPr>
          <w:lang w:bidi="es-ES"/>
        </w:rPr>
        <w:t>países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interesados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pueden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ponerse</w:t>
      </w:r>
      <w:proofErr w:type="spellEnd"/>
      <w:r w:rsidRPr="00A879BE">
        <w:rPr>
          <w:lang w:bidi="es-ES"/>
        </w:rPr>
        <w:t xml:space="preserve"> en </w:t>
      </w:r>
      <w:proofErr w:type="spellStart"/>
      <w:r w:rsidRPr="00A879BE">
        <w:rPr>
          <w:lang w:bidi="es-ES"/>
        </w:rPr>
        <w:t>contacto</w:t>
      </w:r>
      <w:proofErr w:type="spellEnd"/>
      <w:r w:rsidRPr="00A879BE">
        <w:rPr>
          <w:lang w:bidi="es-ES"/>
        </w:rPr>
        <w:t xml:space="preserve"> con el </w:t>
      </w:r>
      <w:proofErr w:type="spellStart"/>
      <w:r w:rsidRPr="00A879BE">
        <w:rPr>
          <w:lang w:bidi="es-ES"/>
        </w:rPr>
        <w:t>Programa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Apoyo</w:t>
      </w:r>
      <w:proofErr w:type="spellEnd"/>
      <w:r w:rsidRPr="00A879BE">
        <w:rPr>
          <w:lang w:bidi="es-ES"/>
        </w:rPr>
        <w:t xml:space="preserve"> para </w:t>
      </w:r>
      <w:proofErr w:type="spellStart"/>
      <w:r w:rsidRPr="00A879BE">
        <w:rPr>
          <w:lang w:bidi="es-ES"/>
        </w:rPr>
        <w:t>obtener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más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información</w:t>
      </w:r>
      <w:proofErr w:type="spellEnd"/>
      <w:r w:rsidRPr="00A879BE">
        <w:rPr>
          <w:lang w:bidi="es-ES"/>
        </w:rPr>
        <w:t xml:space="preserve"> (</w:t>
      </w:r>
      <w:hyperlink r:id="rId39">
        <w:r w:rsidRPr="00A879BE">
          <w:rPr>
            <w:rStyle w:val="Hyperlink"/>
            <w:lang w:bidi="es-ES"/>
          </w:rPr>
          <w:t>sdg6iwrmsp@gwp.org</w:t>
        </w:r>
      </w:hyperlink>
      <w:r w:rsidRPr="00A879BE">
        <w:rPr>
          <w:lang w:bidi="es-ES"/>
        </w:rPr>
        <w:t xml:space="preserve">) y </w:t>
      </w:r>
      <w:proofErr w:type="spellStart"/>
      <w:r w:rsidRPr="00A879BE">
        <w:rPr>
          <w:lang w:bidi="es-ES"/>
        </w:rPr>
        <w:t>consultar</w:t>
      </w:r>
      <w:proofErr w:type="spellEnd"/>
      <w:r w:rsidRPr="00A879BE">
        <w:rPr>
          <w:lang w:bidi="es-ES"/>
        </w:rPr>
        <w:t xml:space="preserve"> los planes de </w:t>
      </w:r>
      <w:proofErr w:type="spellStart"/>
      <w:r w:rsidRPr="00A879BE">
        <w:rPr>
          <w:lang w:bidi="es-ES"/>
        </w:rPr>
        <w:t>acción</w:t>
      </w:r>
      <w:proofErr w:type="spellEnd"/>
      <w:r w:rsidRPr="00A879BE">
        <w:rPr>
          <w:lang w:bidi="es-ES"/>
        </w:rPr>
        <w:t xml:space="preserve"> en </w:t>
      </w:r>
      <w:proofErr w:type="spellStart"/>
      <w:r w:rsidRPr="00A879BE">
        <w:rPr>
          <w:lang w:bidi="es-ES"/>
        </w:rPr>
        <w:t>materia</w:t>
      </w:r>
      <w:proofErr w:type="spellEnd"/>
      <w:r w:rsidRPr="00A879BE">
        <w:rPr>
          <w:lang w:bidi="es-ES"/>
        </w:rPr>
        <w:t xml:space="preserve"> de GIRH </w:t>
      </w:r>
      <w:proofErr w:type="spellStart"/>
      <w:r w:rsidRPr="00A879BE">
        <w:rPr>
          <w:lang w:bidi="es-ES"/>
        </w:rPr>
        <w:t>existentes</w:t>
      </w:r>
      <w:proofErr w:type="spellEnd"/>
      <w:r w:rsidRPr="00A879BE">
        <w:rPr>
          <w:lang w:bidi="es-ES"/>
        </w:rPr>
        <w:t xml:space="preserve"> en el </w:t>
      </w:r>
      <w:hyperlink r:id="rId40" w:history="1">
        <w:r w:rsidRPr="00A879BE">
          <w:rPr>
            <w:rStyle w:val="Hyperlink"/>
            <w:lang w:bidi="es-ES"/>
          </w:rPr>
          <w:t xml:space="preserve">mapa de </w:t>
        </w:r>
        <w:proofErr w:type="spellStart"/>
        <w:r w:rsidRPr="00A879BE">
          <w:rPr>
            <w:rStyle w:val="Hyperlink"/>
            <w:lang w:bidi="es-ES"/>
          </w:rPr>
          <w:t>resultados</w:t>
        </w:r>
        <w:proofErr w:type="spellEnd"/>
      </w:hyperlink>
      <w:r w:rsidRPr="00A879BE">
        <w:rPr>
          <w:lang w:bidi="es-ES"/>
        </w:rPr>
        <w:t>. </w:t>
      </w:r>
    </w:p>
    <w:p w14:paraId="21005EF2" w14:textId="77777777" w:rsidR="00A879BE" w:rsidRPr="00A879BE" w:rsidRDefault="00A879BE" w:rsidP="00A879BE">
      <w:pPr>
        <w:pStyle w:val="Body"/>
        <w:jc w:val="both"/>
        <w:rPr>
          <w:lang w:val="es-ES"/>
        </w:rPr>
      </w:pPr>
      <w:r w:rsidRPr="00A879BE">
        <w:rPr>
          <w:lang w:bidi="es-ES"/>
        </w:rPr>
        <w:t xml:space="preserve">Se </w:t>
      </w:r>
      <w:proofErr w:type="spellStart"/>
      <w:r w:rsidRPr="00A879BE">
        <w:rPr>
          <w:lang w:bidi="es-ES"/>
        </w:rPr>
        <w:t>alienta</w:t>
      </w:r>
      <w:proofErr w:type="spellEnd"/>
      <w:r w:rsidRPr="00A879BE">
        <w:rPr>
          <w:lang w:bidi="es-ES"/>
        </w:rPr>
        <w:t xml:space="preserve"> a los </w:t>
      </w:r>
      <w:proofErr w:type="spellStart"/>
      <w:r w:rsidRPr="00A879BE">
        <w:rPr>
          <w:lang w:bidi="es-ES"/>
        </w:rPr>
        <w:t>países</w:t>
      </w:r>
      <w:proofErr w:type="spellEnd"/>
      <w:r w:rsidRPr="00A879BE">
        <w:rPr>
          <w:lang w:bidi="es-ES"/>
        </w:rPr>
        <w:t xml:space="preserve"> a que </w:t>
      </w:r>
      <w:proofErr w:type="spellStart"/>
      <w:r w:rsidRPr="00A879BE">
        <w:rPr>
          <w:lang w:bidi="es-ES"/>
        </w:rPr>
        <w:t>establezcan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contacto</w:t>
      </w:r>
      <w:proofErr w:type="spellEnd"/>
      <w:r w:rsidRPr="00A879BE">
        <w:rPr>
          <w:lang w:bidi="es-ES"/>
        </w:rPr>
        <w:t xml:space="preserve"> con sus </w:t>
      </w:r>
      <w:proofErr w:type="spellStart"/>
      <w:r w:rsidRPr="00A879BE">
        <w:rPr>
          <w:lang w:bidi="es-ES"/>
        </w:rPr>
        <w:t>vecinos</w:t>
      </w:r>
      <w:proofErr w:type="spellEnd"/>
      <w:r w:rsidRPr="00A879BE">
        <w:rPr>
          <w:lang w:bidi="es-ES"/>
        </w:rPr>
        <w:t xml:space="preserve"> para </w:t>
      </w:r>
      <w:proofErr w:type="spellStart"/>
      <w:r w:rsidRPr="00A879BE">
        <w:rPr>
          <w:lang w:bidi="es-ES"/>
        </w:rPr>
        <w:t>intercambiar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experiencias</w:t>
      </w:r>
      <w:proofErr w:type="spellEnd"/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estudiar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oportunidades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colaboración</w:t>
      </w:r>
      <w:proofErr w:type="spellEnd"/>
      <w:r w:rsidRPr="00A879BE">
        <w:rPr>
          <w:lang w:bidi="es-ES"/>
        </w:rPr>
        <w:t xml:space="preserve">. El </w:t>
      </w:r>
      <w:proofErr w:type="spellStart"/>
      <w:r w:rsidRPr="00A879BE">
        <w:rPr>
          <w:lang w:bidi="es-ES"/>
        </w:rPr>
        <w:t>Programa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Apoyo</w:t>
      </w:r>
      <w:proofErr w:type="spellEnd"/>
      <w:r w:rsidRPr="00A879BE">
        <w:rPr>
          <w:lang w:bidi="es-ES"/>
        </w:rPr>
        <w:t xml:space="preserve"> para la GIRH </w:t>
      </w:r>
      <w:proofErr w:type="spellStart"/>
      <w:r w:rsidRPr="00A879BE">
        <w:rPr>
          <w:lang w:bidi="es-ES"/>
        </w:rPr>
        <w:t>del</w:t>
      </w:r>
      <w:proofErr w:type="spellEnd"/>
      <w:r w:rsidRPr="00A879BE">
        <w:rPr>
          <w:lang w:bidi="es-ES"/>
        </w:rPr>
        <w:t xml:space="preserve"> ODS 6 </w:t>
      </w:r>
      <w:proofErr w:type="spellStart"/>
      <w:r w:rsidRPr="00A879BE">
        <w:rPr>
          <w:lang w:bidi="es-ES"/>
        </w:rPr>
        <w:t>puede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respaldar</w:t>
      </w:r>
      <w:proofErr w:type="spellEnd"/>
      <w:r w:rsidRPr="00A879BE">
        <w:rPr>
          <w:lang w:bidi="es-ES"/>
        </w:rPr>
        <w:t xml:space="preserve"> la </w:t>
      </w:r>
      <w:proofErr w:type="spellStart"/>
      <w:r w:rsidRPr="00A879BE">
        <w:rPr>
          <w:lang w:bidi="es-ES"/>
        </w:rPr>
        <w:t>colaboración</w:t>
      </w:r>
      <w:proofErr w:type="spellEnd"/>
      <w:r w:rsidRPr="00A879BE">
        <w:rPr>
          <w:lang w:bidi="es-ES"/>
        </w:rPr>
        <w:t xml:space="preserve"> con </w:t>
      </w:r>
      <w:proofErr w:type="spellStart"/>
      <w:r w:rsidRPr="00A879BE">
        <w:rPr>
          <w:lang w:bidi="es-ES"/>
        </w:rPr>
        <w:t>organismos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regionales</w:t>
      </w:r>
      <w:proofErr w:type="spellEnd"/>
      <w:r w:rsidRPr="00A879BE">
        <w:rPr>
          <w:lang w:bidi="es-ES"/>
        </w:rPr>
        <w:t xml:space="preserve"> para </w:t>
      </w:r>
      <w:proofErr w:type="spellStart"/>
      <w:r w:rsidRPr="00A879BE">
        <w:rPr>
          <w:lang w:bidi="es-ES"/>
        </w:rPr>
        <w:t>elaborar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manera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conjunta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evaluaciones</w:t>
      </w:r>
      <w:proofErr w:type="spellEnd"/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productos</w:t>
      </w:r>
      <w:proofErr w:type="spellEnd"/>
      <w:r w:rsidRPr="00A879BE">
        <w:rPr>
          <w:lang w:bidi="es-ES"/>
        </w:rPr>
        <w:t xml:space="preserve"> con miras a </w:t>
      </w:r>
      <w:proofErr w:type="spellStart"/>
      <w:r w:rsidRPr="00A879BE">
        <w:rPr>
          <w:lang w:bidi="es-ES"/>
        </w:rPr>
        <w:t>ayudar</w:t>
      </w:r>
      <w:proofErr w:type="spellEnd"/>
      <w:r w:rsidRPr="00A879BE">
        <w:rPr>
          <w:lang w:bidi="es-ES"/>
        </w:rPr>
        <w:t xml:space="preserve"> a </w:t>
      </w:r>
      <w:proofErr w:type="spellStart"/>
      <w:r w:rsidRPr="00A879BE">
        <w:rPr>
          <w:lang w:bidi="es-ES"/>
        </w:rPr>
        <w:t>promover</w:t>
      </w:r>
      <w:proofErr w:type="spellEnd"/>
      <w:r w:rsidRPr="00A879BE">
        <w:rPr>
          <w:lang w:bidi="es-ES"/>
        </w:rPr>
        <w:t xml:space="preserve"> la </w:t>
      </w:r>
      <w:proofErr w:type="spellStart"/>
      <w:r w:rsidRPr="00A879BE">
        <w:rPr>
          <w:lang w:bidi="es-ES"/>
        </w:rPr>
        <w:t>implementación</w:t>
      </w:r>
      <w:proofErr w:type="spellEnd"/>
      <w:r w:rsidRPr="00A879BE">
        <w:rPr>
          <w:lang w:bidi="es-ES"/>
        </w:rPr>
        <w:t xml:space="preserve"> de la GIRH en los </w:t>
      </w:r>
      <w:proofErr w:type="spellStart"/>
      <w:r w:rsidRPr="00A879BE">
        <w:rPr>
          <w:lang w:bidi="es-ES"/>
        </w:rPr>
        <w:t>planos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nacional</w:t>
      </w:r>
      <w:proofErr w:type="spellEnd"/>
      <w:r w:rsidRPr="00A879BE">
        <w:rPr>
          <w:lang w:bidi="es-ES"/>
        </w:rPr>
        <w:t xml:space="preserve"> y </w:t>
      </w:r>
      <w:hyperlink r:id="rId41">
        <w:proofErr w:type="spellStart"/>
        <w:r w:rsidRPr="00A879BE">
          <w:rPr>
            <w:rStyle w:val="Hyperlink"/>
            <w:lang w:bidi="es-ES"/>
          </w:rPr>
          <w:t>regional</w:t>
        </w:r>
        <w:proofErr w:type="spellEnd"/>
      </w:hyperlink>
      <w:r w:rsidRPr="00A879BE">
        <w:rPr>
          <w:lang w:bidi="es-ES"/>
        </w:rPr>
        <w:t>.</w:t>
      </w:r>
    </w:p>
    <w:p w14:paraId="4A67DF7D" w14:textId="77777777" w:rsidR="00A879BE" w:rsidRDefault="00A879BE" w:rsidP="568FBF53">
      <w:pPr>
        <w:pStyle w:val="Body"/>
        <w:jc w:val="both"/>
        <w:rPr>
          <w:lang w:val="en-GB"/>
        </w:rPr>
      </w:pPr>
    </w:p>
    <w:p w14:paraId="01A23D41" w14:textId="300F9E62" w:rsidR="00970943" w:rsidRPr="00795FFC" w:rsidRDefault="00970943" w:rsidP="0098576D">
      <w:pPr>
        <w:pStyle w:val="Body"/>
        <w:jc w:val="both"/>
        <w:rPr>
          <w:lang w:val="en-GB"/>
        </w:rPr>
      </w:pPr>
      <w:r w:rsidRPr="568FBF53">
        <w:rPr>
          <w:lang w:val="en-GB"/>
        </w:rPr>
        <w:br w:type="page"/>
      </w:r>
    </w:p>
    <w:p w14:paraId="0B0EE9E3" w14:textId="77777777" w:rsidR="00A879BE" w:rsidRDefault="00A879BE" w:rsidP="568FBF53">
      <w:pPr>
        <w:pStyle w:val="Heading2"/>
        <w:rPr>
          <w:color w:val="194869" w:themeColor="accent1"/>
          <w:sz w:val="44"/>
          <w:szCs w:val="44"/>
        </w:rPr>
      </w:pPr>
      <w:r w:rsidRPr="00A879BE">
        <w:rPr>
          <w:color w:val="194869" w:themeColor="accent1"/>
          <w:sz w:val="44"/>
          <w:szCs w:val="44"/>
        </w:rPr>
        <w:lastRenderedPageBreak/>
        <w:t>ANEXOS</w:t>
      </w:r>
    </w:p>
    <w:p w14:paraId="24B7FF69" w14:textId="76D7E9EB" w:rsidR="00A879BE" w:rsidRPr="00A879BE" w:rsidRDefault="00A879BE" w:rsidP="00A879BE">
      <w:pPr>
        <w:pStyle w:val="Heading2"/>
        <w:rPr>
          <w:lang w:val="es-ES"/>
        </w:rPr>
      </w:pPr>
      <w:bookmarkStart w:id="0" w:name="_Anexo_1:_Resumen"/>
      <w:bookmarkEnd w:id="0"/>
      <w:r w:rsidRPr="00A879BE">
        <w:rPr>
          <w:lang w:bidi="es-ES"/>
        </w:rPr>
        <w:t xml:space="preserve">Anexo 1: </w:t>
      </w:r>
      <w:proofErr w:type="spellStart"/>
      <w:r w:rsidRPr="00A879BE">
        <w:rPr>
          <w:lang w:bidi="es-ES"/>
        </w:rPr>
        <w:t>Resumen</w:t>
      </w:r>
      <w:proofErr w:type="spellEnd"/>
      <w:r w:rsidRPr="00A879BE">
        <w:rPr>
          <w:lang w:bidi="es-ES"/>
        </w:rPr>
        <w:t xml:space="preserve"> del material de </w:t>
      </w:r>
      <w:proofErr w:type="spellStart"/>
      <w:r w:rsidRPr="00A879BE">
        <w:rPr>
          <w:lang w:bidi="es-ES"/>
        </w:rPr>
        <w:t>apoyo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adicional</w:t>
      </w:r>
      <w:proofErr w:type="spellEnd"/>
      <w:r w:rsidRPr="00A879BE">
        <w:rPr>
          <w:lang w:bidi="es-ES"/>
        </w:rPr>
        <w:t>/</w:t>
      </w:r>
      <w:proofErr w:type="spellStart"/>
      <w:r w:rsidRPr="00A879BE">
        <w:rPr>
          <w:lang w:bidi="es-ES"/>
        </w:rPr>
        <w:t>opcional</w:t>
      </w:r>
      <w:proofErr w:type="spellEnd"/>
    </w:p>
    <w:p w14:paraId="429D9C14" w14:textId="77777777" w:rsidR="00A879BE" w:rsidRPr="00A879BE" w:rsidRDefault="00A879BE" w:rsidP="00A879BE">
      <w:pPr>
        <w:pStyle w:val="Body"/>
        <w:tabs>
          <w:tab w:val="left" w:pos="6663"/>
        </w:tabs>
        <w:jc w:val="both"/>
        <w:rPr>
          <w:lang w:val="es-ES"/>
        </w:rPr>
      </w:pPr>
      <w:proofErr w:type="gramStart"/>
      <w:r w:rsidRPr="00A879BE">
        <w:rPr>
          <w:lang w:bidi="es-ES"/>
        </w:rPr>
        <w:t>La tabla</w:t>
      </w:r>
      <w:proofErr w:type="gramEnd"/>
      <w:r w:rsidRPr="00A879BE">
        <w:rPr>
          <w:lang w:bidi="es-ES"/>
        </w:rPr>
        <w:t xml:space="preserve"> a </w:t>
      </w:r>
      <w:proofErr w:type="spellStart"/>
      <w:r w:rsidRPr="00A879BE">
        <w:rPr>
          <w:lang w:bidi="es-ES"/>
        </w:rPr>
        <w:t>continuación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contiene</w:t>
      </w:r>
      <w:proofErr w:type="spellEnd"/>
      <w:r w:rsidRPr="00A879BE">
        <w:rPr>
          <w:lang w:bidi="es-ES"/>
        </w:rPr>
        <w:t xml:space="preserve"> un </w:t>
      </w:r>
      <w:proofErr w:type="spellStart"/>
      <w:r w:rsidRPr="00A879BE">
        <w:rPr>
          <w:lang w:bidi="es-ES"/>
        </w:rPr>
        <w:t>resumen</w:t>
      </w:r>
      <w:proofErr w:type="spellEnd"/>
      <w:r w:rsidRPr="00A879BE">
        <w:rPr>
          <w:lang w:bidi="es-ES"/>
        </w:rPr>
        <w:t xml:space="preserve"> de los </w:t>
      </w:r>
      <w:proofErr w:type="spellStart"/>
      <w:r w:rsidRPr="00A879BE">
        <w:rPr>
          <w:lang w:bidi="es-ES"/>
        </w:rPr>
        <w:t>recursos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opcionales</w:t>
      </w:r>
      <w:proofErr w:type="spellEnd"/>
      <w:r w:rsidRPr="00A879BE">
        <w:rPr>
          <w:lang w:bidi="es-ES"/>
        </w:rPr>
        <w:t xml:space="preserve"> que </w:t>
      </w:r>
      <w:proofErr w:type="spellStart"/>
      <w:r w:rsidRPr="00A879BE">
        <w:rPr>
          <w:lang w:bidi="es-ES"/>
        </w:rPr>
        <w:t>tal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vez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deseen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utilizar</w:t>
      </w:r>
      <w:proofErr w:type="spellEnd"/>
      <w:r w:rsidRPr="00A879BE">
        <w:rPr>
          <w:lang w:bidi="es-ES"/>
        </w:rPr>
        <w:t xml:space="preserve"> el </w:t>
      </w:r>
      <w:proofErr w:type="spellStart"/>
      <w:r w:rsidRPr="00A879BE">
        <w:rPr>
          <w:lang w:bidi="es-ES"/>
        </w:rPr>
        <w:t>coordinador</w:t>
      </w:r>
      <w:proofErr w:type="spellEnd"/>
      <w:r w:rsidRPr="00A879BE">
        <w:rPr>
          <w:lang w:bidi="es-ES"/>
        </w:rPr>
        <w:t xml:space="preserve"> y </w:t>
      </w:r>
      <w:proofErr w:type="spellStart"/>
      <w:r w:rsidRPr="00A879BE">
        <w:rPr>
          <w:lang w:bidi="es-ES"/>
        </w:rPr>
        <w:t>otros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compañeros</w:t>
      </w:r>
      <w:proofErr w:type="spellEnd"/>
      <w:r w:rsidRPr="00A879BE">
        <w:rPr>
          <w:lang w:bidi="es-ES"/>
        </w:rPr>
        <w:t xml:space="preserve"> en </w:t>
      </w:r>
      <w:proofErr w:type="spellStart"/>
      <w:r w:rsidRPr="00A879BE">
        <w:rPr>
          <w:lang w:bidi="es-ES"/>
        </w:rPr>
        <w:t>caso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necesitar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más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información</w:t>
      </w:r>
      <w:proofErr w:type="spellEnd"/>
      <w:r w:rsidRPr="00A879BE">
        <w:rPr>
          <w:lang w:bidi="es-ES"/>
        </w:rPr>
        <w:t xml:space="preserve">, </w:t>
      </w:r>
      <w:proofErr w:type="spellStart"/>
      <w:r w:rsidRPr="00A879BE">
        <w:rPr>
          <w:lang w:bidi="es-ES"/>
        </w:rPr>
        <w:t>orientación</w:t>
      </w:r>
      <w:proofErr w:type="spellEnd"/>
      <w:r w:rsidRPr="00A879BE">
        <w:rPr>
          <w:lang w:bidi="es-ES"/>
        </w:rPr>
        <w:t xml:space="preserve"> o </w:t>
      </w:r>
      <w:proofErr w:type="spellStart"/>
      <w:r w:rsidRPr="00A879BE">
        <w:rPr>
          <w:lang w:bidi="es-ES"/>
        </w:rPr>
        <w:t>herramientas</w:t>
      </w:r>
      <w:proofErr w:type="spellEnd"/>
      <w:r w:rsidRPr="00A879BE">
        <w:rPr>
          <w:lang w:bidi="es-ES"/>
        </w:rPr>
        <w:t xml:space="preserve">. No es </w:t>
      </w:r>
      <w:proofErr w:type="spellStart"/>
      <w:r w:rsidRPr="00A879BE">
        <w:rPr>
          <w:lang w:bidi="es-ES"/>
        </w:rPr>
        <w:t>preciso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leer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todos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estos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documentos</w:t>
      </w:r>
      <w:proofErr w:type="spellEnd"/>
      <w:r w:rsidRPr="00A879BE">
        <w:rPr>
          <w:lang w:bidi="es-ES"/>
        </w:rPr>
        <w:t xml:space="preserve"> para </w:t>
      </w:r>
      <w:proofErr w:type="spellStart"/>
      <w:r w:rsidRPr="00A879BE">
        <w:rPr>
          <w:lang w:bidi="es-ES"/>
        </w:rPr>
        <w:t>completar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manera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correcta</w:t>
      </w:r>
      <w:proofErr w:type="spellEnd"/>
      <w:r w:rsidRPr="00A879BE">
        <w:rPr>
          <w:lang w:bidi="es-ES"/>
        </w:rPr>
        <w:t xml:space="preserve"> la </w:t>
      </w:r>
      <w:proofErr w:type="spellStart"/>
      <w:r w:rsidRPr="00A879BE">
        <w:rPr>
          <w:lang w:bidi="es-ES"/>
        </w:rPr>
        <w:t>encuesta</w:t>
      </w:r>
      <w:proofErr w:type="spellEnd"/>
      <w:r w:rsidRPr="00A879BE">
        <w:rPr>
          <w:lang w:bidi="es-ES"/>
        </w:rPr>
        <w:t xml:space="preserve"> sobre el </w:t>
      </w:r>
      <w:proofErr w:type="spellStart"/>
      <w:r w:rsidRPr="00A879BE">
        <w:rPr>
          <w:lang w:bidi="es-ES"/>
        </w:rPr>
        <w:t>indicador</w:t>
      </w:r>
      <w:proofErr w:type="spellEnd"/>
      <w:r w:rsidRPr="00A879BE">
        <w:rPr>
          <w:lang w:bidi="es-ES"/>
        </w:rPr>
        <w:t xml:space="preserve"> 6.5.1. </w:t>
      </w:r>
    </w:p>
    <w:tbl>
      <w:tblPr>
        <w:tblStyle w:val="TableGridLight"/>
        <w:tblW w:w="8995" w:type="dxa"/>
        <w:tblLayout w:type="fixed"/>
        <w:tblLook w:val="04A0" w:firstRow="1" w:lastRow="0" w:firstColumn="1" w:lastColumn="0" w:noHBand="0" w:noVBand="1"/>
      </w:tblPr>
      <w:tblGrid>
        <w:gridCol w:w="2175"/>
        <w:gridCol w:w="5380"/>
        <w:gridCol w:w="1440"/>
      </w:tblGrid>
      <w:tr w:rsidR="00A879BE" w:rsidRPr="003E6826" w14:paraId="35BB455D" w14:textId="77777777" w:rsidTr="333A3299">
        <w:trPr>
          <w:trHeight w:val="290"/>
        </w:trPr>
        <w:tc>
          <w:tcPr>
            <w:tcW w:w="2175" w:type="dxa"/>
            <w:shd w:val="clear" w:color="auto" w:fill="194869" w:themeFill="accent1"/>
          </w:tcPr>
          <w:p w14:paraId="5B6F4AE3" w14:textId="3283BD3B" w:rsidR="00A879BE" w:rsidRPr="00A879BE" w:rsidRDefault="00A879BE" w:rsidP="00A879BE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A879BE">
              <w:rPr>
                <w:b/>
                <w:color w:val="FFFFFF" w:themeColor="background1"/>
                <w:lang w:val="es-ES" w:bidi="es-ES"/>
              </w:rPr>
              <w:t xml:space="preserve">Indicador 6.5.1 de los ODS (2023): </w:t>
            </w:r>
            <w:r w:rsidRPr="00A879BE">
              <w:rPr>
                <w:b/>
                <w:color w:val="FFFFFF" w:themeColor="background1"/>
                <w:lang w:val="es-ES" w:bidi="es-ES"/>
              </w:rPr>
              <w:br/>
              <w:t>material de apoyo</w:t>
            </w:r>
          </w:p>
        </w:tc>
        <w:tc>
          <w:tcPr>
            <w:tcW w:w="5380" w:type="dxa"/>
            <w:shd w:val="clear" w:color="auto" w:fill="194869" w:themeFill="accent1"/>
          </w:tcPr>
          <w:p w14:paraId="5798BCB5" w14:textId="18178E09" w:rsidR="00A879BE" w:rsidRPr="00A879BE" w:rsidRDefault="00A879BE" w:rsidP="00A879BE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A879BE">
              <w:rPr>
                <w:b/>
                <w:color w:val="FFFFFF" w:themeColor="background1"/>
                <w:lang w:val="es-ES" w:bidi="es-ES"/>
              </w:rPr>
              <w:t>Descripción</w:t>
            </w:r>
          </w:p>
        </w:tc>
        <w:tc>
          <w:tcPr>
            <w:tcW w:w="1440" w:type="dxa"/>
            <w:shd w:val="clear" w:color="auto" w:fill="194869" w:themeFill="accent1"/>
          </w:tcPr>
          <w:p w14:paraId="198C4838" w14:textId="499371B2" w:rsidR="00A879BE" w:rsidRPr="00A879BE" w:rsidRDefault="00A879BE" w:rsidP="00A879BE">
            <w:pPr>
              <w:spacing w:before="20" w:after="20"/>
              <w:rPr>
                <w:b/>
                <w:bCs/>
                <w:color w:val="FFFFFF" w:themeColor="background1"/>
              </w:rPr>
            </w:pPr>
            <w:r w:rsidRPr="00A879BE">
              <w:rPr>
                <w:b/>
                <w:color w:val="FFFFFF" w:themeColor="background1"/>
                <w:lang w:val="es-ES" w:bidi="es-ES"/>
              </w:rPr>
              <w:t>Idiomas*</w:t>
            </w:r>
          </w:p>
        </w:tc>
      </w:tr>
      <w:tr w:rsidR="003E6826" w:rsidRPr="003E6826" w14:paraId="5C004EAA" w14:textId="77777777" w:rsidTr="333A3299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6C60E363" w14:textId="12409E4E" w:rsidR="00970943" w:rsidRPr="00C457FA" w:rsidRDefault="00A879BE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Resumen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del material de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apoyo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en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distintos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formatos</w:t>
            </w:r>
            <w:proofErr w:type="spellEnd"/>
          </w:p>
        </w:tc>
      </w:tr>
      <w:tr w:rsidR="00A879BE" w:rsidRPr="003E6826" w14:paraId="4F270B4F" w14:textId="77777777" w:rsidTr="333A3299">
        <w:trPr>
          <w:trHeight w:val="810"/>
        </w:trPr>
        <w:tc>
          <w:tcPr>
            <w:tcW w:w="2175" w:type="dxa"/>
          </w:tcPr>
          <w:p w14:paraId="12D6B9C9" w14:textId="1A892812" w:rsidR="00A879BE" w:rsidRPr="00A879BE" w:rsidRDefault="006B60D3" w:rsidP="00A879BE">
            <w:pPr>
              <w:spacing w:before="20" w:after="20"/>
              <w:rPr>
                <w:color w:val="12354E" w:themeColor="accent1" w:themeShade="BF"/>
                <w:highlight w:val="yellow"/>
              </w:rPr>
            </w:pPr>
            <w:hyperlink r:id="rId42" w:history="1">
              <w:r w:rsidR="00A879BE" w:rsidRPr="00B63F2F">
                <w:rPr>
                  <w:rStyle w:val="Hyperlink"/>
                </w:rPr>
                <w:t xml:space="preserve">Videos </w:t>
              </w:r>
              <w:proofErr w:type="spellStart"/>
              <w:r w:rsidR="00A879BE" w:rsidRPr="00B63F2F">
                <w:rPr>
                  <w:rStyle w:val="Hyperlink"/>
                </w:rPr>
                <w:t>sinópticos</w:t>
              </w:r>
              <w:proofErr w:type="spellEnd"/>
            </w:hyperlink>
          </w:p>
        </w:tc>
        <w:tc>
          <w:tcPr>
            <w:tcW w:w="5380" w:type="dxa"/>
          </w:tcPr>
          <w:p w14:paraId="2D260363" w14:textId="5BE887BB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Resumen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del </w:t>
            </w:r>
            <w:proofErr w:type="spellStart"/>
            <w:r w:rsidRPr="00A879BE">
              <w:rPr>
                <w:color w:val="12354E" w:themeColor="accent1" w:themeShade="BF"/>
              </w:rPr>
              <w:t>contenido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 </w:t>
            </w:r>
            <w:proofErr w:type="spellStart"/>
            <w:r w:rsidRPr="00A879BE">
              <w:rPr>
                <w:color w:val="12354E" w:themeColor="accent1" w:themeShade="BF"/>
              </w:rPr>
              <w:t>presente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guía</w:t>
            </w:r>
            <w:proofErr w:type="spellEnd"/>
            <w:r w:rsidRPr="00A879BE">
              <w:rPr>
                <w:color w:val="12354E" w:themeColor="accent1" w:themeShade="BF"/>
              </w:rPr>
              <w:t xml:space="preserve"> para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monitoreo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videos breves (de 3 a 5 </w:t>
            </w:r>
            <w:proofErr w:type="spellStart"/>
            <w:r w:rsidRPr="00A879BE">
              <w:rPr>
                <w:color w:val="12354E" w:themeColor="accent1" w:themeShade="BF"/>
              </w:rPr>
              <w:t>minutos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cada</w:t>
            </w:r>
            <w:proofErr w:type="spellEnd"/>
            <w:r w:rsidRPr="00A879BE">
              <w:rPr>
                <w:color w:val="12354E" w:themeColor="accent1" w:themeShade="BF"/>
              </w:rPr>
              <w:t xml:space="preserve"> uno).</w:t>
            </w:r>
          </w:p>
        </w:tc>
        <w:tc>
          <w:tcPr>
            <w:tcW w:w="1440" w:type="dxa"/>
          </w:tcPr>
          <w:p w14:paraId="265CBF63" w14:textId="1CA76E12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</w:p>
        </w:tc>
      </w:tr>
      <w:tr w:rsidR="00A879BE" w:rsidRPr="003E6826" w14:paraId="71B769FA" w14:textId="77777777" w:rsidTr="333A3299">
        <w:trPr>
          <w:trHeight w:val="243"/>
        </w:trPr>
        <w:tc>
          <w:tcPr>
            <w:tcW w:w="2175" w:type="dxa"/>
          </w:tcPr>
          <w:p w14:paraId="27E9C771" w14:textId="12E69A5E" w:rsidR="00A879BE" w:rsidRPr="00C457FA" w:rsidRDefault="006B60D3" w:rsidP="00A879BE">
            <w:pPr>
              <w:spacing w:before="20" w:after="20"/>
              <w:rPr>
                <w:color w:val="12354E" w:themeColor="accent1" w:themeShade="BF"/>
              </w:rPr>
            </w:pPr>
            <w:hyperlink r:id="rId43" w:history="1">
              <w:proofErr w:type="spellStart"/>
              <w:r w:rsidR="00A879BE" w:rsidRPr="00A879BE">
                <w:rPr>
                  <w:rStyle w:val="Hyperlink"/>
                </w:rPr>
                <w:t>Presentación</w:t>
              </w:r>
              <w:proofErr w:type="spellEnd"/>
              <w:r w:rsidR="00A879BE" w:rsidRPr="00A879BE">
                <w:rPr>
                  <w:rStyle w:val="Hyperlink"/>
                </w:rPr>
                <w:t xml:space="preserve"> </w:t>
              </w:r>
              <w:r w:rsidR="00A879BE" w:rsidRPr="00B63F2F">
                <w:rPr>
                  <w:rStyle w:val="Hyperlink"/>
                  <w:color w:val="8EC044"/>
                </w:rPr>
                <w:t>breve</w:t>
              </w:r>
            </w:hyperlink>
          </w:p>
        </w:tc>
        <w:tc>
          <w:tcPr>
            <w:tcW w:w="5380" w:type="dxa"/>
          </w:tcPr>
          <w:p w14:paraId="4E95098D" w14:textId="2A72FA26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Presentación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con </w:t>
            </w: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videos </w:t>
            </w:r>
            <w:proofErr w:type="spellStart"/>
            <w:r w:rsidRPr="00A879BE">
              <w:rPr>
                <w:color w:val="12354E" w:themeColor="accent1" w:themeShade="BF"/>
              </w:rPr>
              <w:t>anteriores</w:t>
            </w:r>
            <w:proofErr w:type="spellEnd"/>
            <w:r w:rsidRPr="00A879BE">
              <w:rPr>
                <w:color w:val="12354E" w:themeColor="accent1" w:themeShade="BF"/>
              </w:rPr>
              <w:t xml:space="preserve">. </w:t>
            </w:r>
          </w:p>
        </w:tc>
        <w:tc>
          <w:tcPr>
            <w:tcW w:w="1440" w:type="dxa"/>
          </w:tcPr>
          <w:p w14:paraId="469C3559" w14:textId="6C348472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</w:p>
        </w:tc>
      </w:tr>
      <w:tr w:rsidR="003E6826" w:rsidRPr="003E6826" w14:paraId="7ED62F10" w14:textId="77777777" w:rsidTr="333A3299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24698313" w14:textId="4995E289" w:rsidR="00970943" w:rsidRPr="00C457FA" w:rsidRDefault="00A879BE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Apoyo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para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cumplimentar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la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encuesta</w:t>
            </w:r>
            <w:proofErr w:type="spellEnd"/>
          </w:p>
        </w:tc>
      </w:tr>
      <w:tr w:rsidR="00A879BE" w:rsidRPr="003E6826" w14:paraId="7096291A" w14:textId="77777777" w:rsidTr="333A3299">
        <w:trPr>
          <w:trHeight w:val="290"/>
        </w:trPr>
        <w:tc>
          <w:tcPr>
            <w:tcW w:w="2175" w:type="dxa"/>
          </w:tcPr>
          <w:p w14:paraId="79D87DBB" w14:textId="02B8FC87" w:rsidR="00A879BE" w:rsidRPr="00C457FA" w:rsidRDefault="006B60D3" w:rsidP="00A879BE">
            <w:pPr>
              <w:spacing w:before="20" w:after="20"/>
              <w:rPr>
                <w:color w:val="12354E" w:themeColor="accent1" w:themeShade="BF"/>
              </w:rPr>
            </w:pPr>
            <w:hyperlink r:id="rId44" w:history="1">
              <w:proofErr w:type="spellStart"/>
              <w:r w:rsidR="00A879BE" w:rsidRPr="00A879BE">
                <w:rPr>
                  <w:rStyle w:val="Hyperlink"/>
                </w:rPr>
                <w:t>Descripción</w:t>
              </w:r>
              <w:proofErr w:type="spellEnd"/>
              <w:r w:rsidR="00A879BE" w:rsidRPr="00A879BE">
                <w:rPr>
                  <w:rStyle w:val="Hyperlink"/>
                </w:rPr>
                <w:t xml:space="preserve"> general de la </w:t>
              </w:r>
              <w:proofErr w:type="spellStart"/>
              <w:r w:rsidR="00A879BE" w:rsidRPr="00A879BE">
                <w:rPr>
                  <w:rStyle w:val="Hyperlink"/>
                </w:rPr>
                <w:t>encuesta</w:t>
              </w:r>
              <w:proofErr w:type="spellEnd"/>
            </w:hyperlink>
          </w:p>
        </w:tc>
        <w:tc>
          <w:tcPr>
            <w:tcW w:w="5380" w:type="dxa"/>
          </w:tcPr>
          <w:p w14:paraId="015C7822" w14:textId="7EEE5B24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Descripción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general de </w:t>
            </w:r>
            <w:proofErr w:type="spellStart"/>
            <w:r w:rsidRPr="00A879BE">
              <w:rPr>
                <w:color w:val="12354E" w:themeColor="accent1" w:themeShade="BF"/>
              </w:rPr>
              <w:t>una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página</w:t>
            </w:r>
            <w:proofErr w:type="spellEnd"/>
            <w:r w:rsidRPr="00A879BE">
              <w:rPr>
                <w:color w:val="12354E" w:themeColor="accent1" w:themeShade="BF"/>
              </w:rPr>
              <w:t>.</w:t>
            </w:r>
          </w:p>
        </w:tc>
        <w:tc>
          <w:tcPr>
            <w:tcW w:w="1440" w:type="dxa"/>
          </w:tcPr>
          <w:p w14:paraId="537953F1" w14:textId="31CB4EE8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</w:p>
        </w:tc>
      </w:tr>
      <w:tr w:rsidR="00A879BE" w:rsidRPr="003E6826" w14:paraId="589E6AE9" w14:textId="77777777" w:rsidTr="333A3299">
        <w:trPr>
          <w:trHeight w:val="290"/>
        </w:trPr>
        <w:tc>
          <w:tcPr>
            <w:tcW w:w="2175" w:type="dxa"/>
          </w:tcPr>
          <w:p w14:paraId="4BB3CCF8" w14:textId="2513E872" w:rsidR="00A879BE" w:rsidRPr="00C457FA" w:rsidRDefault="006B60D3" w:rsidP="00A879BE">
            <w:pPr>
              <w:spacing w:before="20" w:after="20"/>
              <w:rPr>
                <w:color w:val="12354E" w:themeColor="accent1" w:themeShade="BF"/>
              </w:rPr>
            </w:pPr>
            <w:hyperlink r:id="rId45" w:history="1">
              <w:proofErr w:type="spellStart"/>
              <w:r w:rsidR="00A879BE" w:rsidRPr="00A879BE">
                <w:rPr>
                  <w:rStyle w:val="Hyperlink"/>
                </w:rPr>
                <w:t>Modelo</w:t>
              </w:r>
              <w:proofErr w:type="spellEnd"/>
              <w:r w:rsidR="00A879BE" w:rsidRPr="00A879BE">
                <w:rPr>
                  <w:rStyle w:val="Hyperlink"/>
                </w:rPr>
                <w:t xml:space="preserve"> de </w:t>
              </w:r>
              <w:proofErr w:type="spellStart"/>
              <w:r w:rsidR="00A879BE" w:rsidRPr="00A879BE">
                <w:rPr>
                  <w:rStyle w:val="Hyperlink"/>
                </w:rPr>
                <w:t>cálculo</w:t>
              </w:r>
              <w:proofErr w:type="spellEnd"/>
            </w:hyperlink>
          </w:p>
        </w:tc>
        <w:tc>
          <w:tcPr>
            <w:tcW w:w="5380" w:type="dxa"/>
          </w:tcPr>
          <w:p w14:paraId="4BCB301E" w14:textId="1D3601E3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Opcional</w:t>
            </w:r>
            <w:proofErr w:type="spellEnd"/>
            <w:r w:rsidRPr="00A879BE">
              <w:rPr>
                <w:color w:val="12354E" w:themeColor="accent1" w:themeShade="BF"/>
              </w:rPr>
              <w:t xml:space="preserve">, para </w:t>
            </w:r>
            <w:proofErr w:type="spellStart"/>
            <w:r w:rsidRPr="00A879BE">
              <w:rPr>
                <w:color w:val="12354E" w:themeColor="accent1" w:themeShade="BF"/>
              </w:rPr>
              <w:t>ayudar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</w:t>
            </w:r>
            <w:proofErr w:type="spellStart"/>
            <w:r w:rsidRPr="00A879BE">
              <w:rPr>
                <w:color w:val="12354E" w:themeColor="accent1" w:themeShade="BF"/>
              </w:rPr>
              <w:t>calcular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correctamente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las </w:t>
            </w:r>
            <w:proofErr w:type="spellStart"/>
            <w:r w:rsidRPr="00A879BE">
              <w:rPr>
                <w:color w:val="12354E" w:themeColor="accent1" w:themeShade="BF"/>
              </w:rPr>
              <w:t>puntuaciones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las </w:t>
            </w:r>
            <w:proofErr w:type="spellStart"/>
            <w:r w:rsidRPr="00A879BE">
              <w:rPr>
                <w:color w:val="12354E" w:themeColor="accent1" w:themeShade="BF"/>
              </w:rPr>
              <w:t>secciones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y del </w:t>
            </w:r>
            <w:proofErr w:type="spellStart"/>
            <w:r w:rsidRPr="00A879BE">
              <w:rPr>
                <w:color w:val="12354E" w:themeColor="accent1" w:themeShade="BF"/>
              </w:rPr>
              <w:t>indicador</w:t>
            </w:r>
            <w:proofErr w:type="spellEnd"/>
            <w:r w:rsidRPr="00A879BE">
              <w:rPr>
                <w:color w:val="12354E" w:themeColor="accent1" w:themeShade="BF"/>
              </w:rPr>
              <w:t>.</w:t>
            </w:r>
          </w:p>
        </w:tc>
        <w:tc>
          <w:tcPr>
            <w:tcW w:w="1440" w:type="dxa"/>
          </w:tcPr>
          <w:p w14:paraId="4D01C990" w14:textId="775D5462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>EN</w:t>
            </w:r>
          </w:p>
        </w:tc>
      </w:tr>
      <w:tr w:rsidR="00A879BE" w:rsidRPr="003E6826" w14:paraId="014877F4" w14:textId="77777777" w:rsidTr="333A3299">
        <w:trPr>
          <w:trHeight w:val="290"/>
        </w:trPr>
        <w:tc>
          <w:tcPr>
            <w:tcW w:w="2175" w:type="dxa"/>
          </w:tcPr>
          <w:p w14:paraId="50783F11" w14:textId="168ADCBA" w:rsidR="00A879BE" w:rsidRPr="00C457FA" w:rsidRDefault="006B60D3" w:rsidP="00A879BE">
            <w:pPr>
              <w:spacing w:before="20" w:after="20"/>
              <w:rPr>
                <w:color w:val="12354E" w:themeColor="accent1" w:themeShade="BF"/>
              </w:rPr>
            </w:pPr>
            <w:hyperlink r:id="rId46" w:history="1">
              <w:r w:rsidR="00A879BE" w:rsidRPr="00A879BE">
                <w:rPr>
                  <w:rStyle w:val="Hyperlink"/>
                </w:rPr>
                <w:t xml:space="preserve">Lista de </w:t>
              </w:r>
              <w:proofErr w:type="spellStart"/>
              <w:r w:rsidR="00A879BE" w:rsidRPr="00A879BE">
                <w:rPr>
                  <w:rStyle w:val="Hyperlink"/>
                </w:rPr>
                <w:t>verificación</w:t>
              </w:r>
              <w:proofErr w:type="spellEnd"/>
              <w:r w:rsidR="00A879BE" w:rsidRPr="00A879BE">
                <w:rPr>
                  <w:rStyle w:val="Hyperlink"/>
                </w:rPr>
                <w:t xml:space="preserve"> </w:t>
              </w:r>
              <w:proofErr w:type="spellStart"/>
              <w:r w:rsidR="00A879BE" w:rsidRPr="00A879BE">
                <w:rPr>
                  <w:rStyle w:val="Hyperlink"/>
                </w:rPr>
                <w:t>sobre</w:t>
              </w:r>
              <w:proofErr w:type="spellEnd"/>
              <w:r w:rsidR="00A879BE" w:rsidRPr="00A879BE">
                <w:rPr>
                  <w:rStyle w:val="Hyperlink"/>
                </w:rPr>
                <w:t xml:space="preserve"> la </w:t>
              </w:r>
              <w:proofErr w:type="spellStart"/>
              <w:r w:rsidR="00A879BE" w:rsidRPr="00A879BE">
                <w:rPr>
                  <w:rStyle w:val="Hyperlink"/>
                </w:rPr>
                <w:t>incorporación</w:t>
              </w:r>
              <w:proofErr w:type="spellEnd"/>
              <w:r w:rsidR="00A879BE" w:rsidRPr="00A879BE">
                <w:rPr>
                  <w:rStyle w:val="Hyperlink"/>
                </w:rPr>
                <w:t xml:space="preserve"> de la </w:t>
              </w:r>
              <w:proofErr w:type="spellStart"/>
              <w:r w:rsidR="00A879BE" w:rsidRPr="00A879BE">
                <w:rPr>
                  <w:rStyle w:val="Hyperlink"/>
                </w:rPr>
                <w:t>perspectiva</w:t>
              </w:r>
              <w:proofErr w:type="spellEnd"/>
              <w:r w:rsidR="00A879BE" w:rsidRPr="00A879BE">
                <w:rPr>
                  <w:rStyle w:val="Hyperlink"/>
                </w:rPr>
                <w:t xml:space="preserve"> de </w:t>
              </w:r>
              <w:proofErr w:type="spellStart"/>
              <w:r w:rsidR="00A879BE" w:rsidRPr="00A879BE">
                <w:rPr>
                  <w:rStyle w:val="Hyperlink"/>
                </w:rPr>
                <w:t>género</w:t>
              </w:r>
              <w:proofErr w:type="spellEnd"/>
            </w:hyperlink>
          </w:p>
        </w:tc>
        <w:tc>
          <w:tcPr>
            <w:tcW w:w="5380" w:type="dxa"/>
          </w:tcPr>
          <w:p w14:paraId="30184186" w14:textId="41FCF9F6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Lista de </w:t>
            </w:r>
            <w:proofErr w:type="spellStart"/>
            <w:r w:rsidRPr="00A879BE">
              <w:rPr>
                <w:color w:val="12354E" w:themeColor="accent1" w:themeShade="BF"/>
              </w:rPr>
              <w:t>verificación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para </w:t>
            </w:r>
            <w:proofErr w:type="spellStart"/>
            <w:r w:rsidRPr="00A879BE">
              <w:rPr>
                <w:color w:val="12354E" w:themeColor="accent1" w:themeShade="BF"/>
              </w:rPr>
              <w:t>contribuir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</w:t>
            </w:r>
            <w:proofErr w:type="spellStart"/>
            <w:r w:rsidRPr="00A879BE">
              <w:rPr>
                <w:color w:val="12354E" w:themeColor="accent1" w:themeShade="BF"/>
              </w:rPr>
              <w:t>debatir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 </w:t>
            </w:r>
            <w:proofErr w:type="spellStart"/>
            <w:r w:rsidRPr="00A879BE">
              <w:rPr>
                <w:color w:val="12354E" w:themeColor="accent1" w:themeShade="BF"/>
              </w:rPr>
              <w:t>situación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 </w:t>
            </w:r>
            <w:proofErr w:type="spellStart"/>
            <w:r w:rsidRPr="00A879BE">
              <w:rPr>
                <w:color w:val="12354E" w:themeColor="accent1" w:themeShade="BF"/>
              </w:rPr>
              <w:t>incorporación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 </w:t>
            </w:r>
            <w:proofErr w:type="spellStart"/>
            <w:r w:rsidRPr="00A879BE">
              <w:rPr>
                <w:color w:val="12354E" w:themeColor="accent1" w:themeShade="BF"/>
              </w:rPr>
              <w:t>perspectiva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género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 </w:t>
            </w:r>
            <w:proofErr w:type="spellStart"/>
            <w:r w:rsidRPr="00A879BE">
              <w:rPr>
                <w:color w:val="12354E" w:themeColor="accent1" w:themeShade="BF"/>
              </w:rPr>
              <w:t>gestión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recursos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hídricos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(</w:t>
            </w:r>
            <w:proofErr w:type="spellStart"/>
            <w:r w:rsidRPr="00A879BE">
              <w:rPr>
                <w:color w:val="12354E" w:themeColor="accent1" w:themeShade="BF"/>
              </w:rPr>
              <w:t>como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apoyo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gramStart"/>
            <w:r w:rsidRPr="00A879BE">
              <w:rPr>
                <w:color w:val="12354E" w:themeColor="accent1" w:themeShade="BF"/>
              </w:rPr>
              <w:t>a</w:t>
            </w:r>
            <w:proofErr w:type="gram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efectos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cumplimentar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 </w:t>
            </w:r>
            <w:proofErr w:type="spellStart"/>
            <w:r w:rsidRPr="00A879BE">
              <w:rPr>
                <w:color w:val="12354E" w:themeColor="accent1" w:themeShade="BF"/>
              </w:rPr>
              <w:t>pregunta</w:t>
            </w:r>
            <w:proofErr w:type="spellEnd"/>
            <w:r w:rsidRPr="00A879BE">
              <w:rPr>
                <w:color w:val="12354E" w:themeColor="accent1" w:themeShade="BF"/>
              </w:rPr>
              <w:t xml:space="preserve"> 2.2d de la </w:t>
            </w:r>
            <w:proofErr w:type="spellStart"/>
            <w:r w:rsidRPr="00A879BE">
              <w:rPr>
                <w:color w:val="12354E" w:themeColor="accent1" w:themeShade="BF"/>
              </w:rPr>
              <w:t>encuesta</w:t>
            </w:r>
            <w:proofErr w:type="spellEnd"/>
            <w:r w:rsidRPr="00A879BE">
              <w:rPr>
                <w:color w:val="12354E" w:themeColor="accent1" w:themeShade="BF"/>
              </w:rPr>
              <w:t>).</w:t>
            </w:r>
          </w:p>
        </w:tc>
        <w:tc>
          <w:tcPr>
            <w:tcW w:w="1440" w:type="dxa"/>
          </w:tcPr>
          <w:p w14:paraId="2D967D0F" w14:textId="364A2FDE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</w:p>
        </w:tc>
      </w:tr>
      <w:tr w:rsidR="003E6826" w:rsidRPr="003E6826" w14:paraId="15346611" w14:textId="77777777" w:rsidTr="333A3299">
        <w:trPr>
          <w:trHeight w:val="290"/>
        </w:trPr>
        <w:tc>
          <w:tcPr>
            <w:tcW w:w="8995" w:type="dxa"/>
            <w:gridSpan w:val="3"/>
            <w:shd w:val="clear" w:color="auto" w:fill="DBEFF1" w:themeFill="accent4" w:themeFillTint="33"/>
          </w:tcPr>
          <w:p w14:paraId="542E7467" w14:textId="77BE4F40" w:rsidR="00970943" w:rsidRPr="00C457FA" w:rsidRDefault="00A879BE" w:rsidP="568FBF53">
            <w:pPr>
              <w:spacing w:before="20" w:after="20"/>
              <w:rPr>
                <w:b/>
                <w:bCs/>
                <w:color w:val="12354E" w:themeColor="accent1" w:themeShade="BF"/>
              </w:rPr>
            </w:pPr>
            <w:r w:rsidRPr="00A879BE">
              <w:rPr>
                <w:b/>
                <w:bCs/>
                <w:color w:val="12354E" w:themeColor="accent1" w:themeShade="BF"/>
              </w:rPr>
              <w:t xml:space="preserve">Consulta y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comunicación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con las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partes</w:t>
            </w:r>
            <w:proofErr w:type="spellEnd"/>
            <w:r w:rsidRPr="00A879BE">
              <w:rPr>
                <w:b/>
                <w:bCs/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b/>
                <w:bCs/>
                <w:color w:val="12354E" w:themeColor="accent1" w:themeShade="BF"/>
              </w:rPr>
              <w:t>interesadas</w:t>
            </w:r>
            <w:proofErr w:type="spellEnd"/>
          </w:p>
        </w:tc>
      </w:tr>
      <w:tr w:rsidR="00A879BE" w:rsidRPr="003E6826" w14:paraId="7DA23B2D" w14:textId="77777777" w:rsidTr="333A3299">
        <w:trPr>
          <w:trHeight w:val="290"/>
        </w:trPr>
        <w:tc>
          <w:tcPr>
            <w:tcW w:w="2175" w:type="dxa"/>
          </w:tcPr>
          <w:p w14:paraId="163C6688" w14:textId="38CD0332" w:rsidR="00A879BE" w:rsidRPr="00C457FA" w:rsidRDefault="006B60D3" w:rsidP="00A879BE">
            <w:pPr>
              <w:pStyle w:val="Body"/>
              <w:jc w:val="both"/>
            </w:pPr>
            <w:hyperlink r:id="rId47">
              <w:r w:rsidR="00A879BE" w:rsidRPr="19AE928B">
                <w:rPr>
                  <w:rStyle w:val="Hyperlink"/>
                  <w:lang w:val="es-ES" w:bidi="es-ES"/>
                </w:rPr>
                <w:t>Resúmenes de los países</w:t>
              </w:r>
            </w:hyperlink>
          </w:p>
        </w:tc>
        <w:tc>
          <w:tcPr>
            <w:tcW w:w="5380" w:type="dxa"/>
          </w:tcPr>
          <w:p w14:paraId="26362668" w14:textId="272DFC52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Resúmenes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visuales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dos </w:t>
            </w:r>
            <w:proofErr w:type="spellStart"/>
            <w:r w:rsidRPr="00A879BE">
              <w:rPr>
                <w:color w:val="12354E" w:themeColor="accent1" w:themeShade="BF"/>
              </w:rPr>
              <w:t>páginas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donde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figuran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resultados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2017 y 2020, </w:t>
            </w:r>
            <w:proofErr w:type="spellStart"/>
            <w:r w:rsidRPr="00A879BE">
              <w:rPr>
                <w:color w:val="12354E" w:themeColor="accent1" w:themeShade="BF"/>
              </w:rPr>
              <w:t>por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país</w:t>
            </w:r>
            <w:proofErr w:type="spellEnd"/>
            <w:r w:rsidRPr="00A879BE">
              <w:rPr>
                <w:color w:val="12354E" w:themeColor="accent1" w:themeShade="BF"/>
              </w:rPr>
              <w:t>.</w:t>
            </w:r>
          </w:p>
        </w:tc>
        <w:tc>
          <w:tcPr>
            <w:tcW w:w="1440" w:type="dxa"/>
          </w:tcPr>
          <w:p w14:paraId="066C23B3" w14:textId="66665EC4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</w:p>
        </w:tc>
      </w:tr>
      <w:tr w:rsidR="00A879BE" w:rsidRPr="003E6826" w14:paraId="21F3C178" w14:textId="77777777" w:rsidTr="333A3299">
        <w:trPr>
          <w:trHeight w:val="290"/>
        </w:trPr>
        <w:tc>
          <w:tcPr>
            <w:tcW w:w="2175" w:type="dxa"/>
            <w:vMerge w:val="restart"/>
            <w:vAlign w:val="center"/>
          </w:tcPr>
          <w:p w14:paraId="53C5338B" w14:textId="01355169" w:rsidR="00A879BE" w:rsidRPr="00C457FA" w:rsidRDefault="006B60D3" w:rsidP="00A879BE">
            <w:pPr>
              <w:spacing w:before="20" w:after="20"/>
              <w:rPr>
                <w:color w:val="12354E" w:themeColor="accent1" w:themeShade="BF"/>
              </w:rPr>
            </w:pPr>
            <w:hyperlink r:id="rId48" w:history="1">
              <w:r w:rsidR="00A879BE" w:rsidRPr="00A879BE">
                <w:rPr>
                  <w:rStyle w:val="Hyperlink"/>
                </w:rPr>
                <w:t xml:space="preserve">Manual para las </w:t>
              </w:r>
              <w:proofErr w:type="spellStart"/>
              <w:r w:rsidR="00A879BE" w:rsidRPr="00A879BE">
                <w:rPr>
                  <w:rStyle w:val="Hyperlink"/>
                </w:rPr>
                <w:t>consultas</w:t>
              </w:r>
              <w:proofErr w:type="spellEnd"/>
              <w:r w:rsidR="00A879BE" w:rsidRPr="00A879BE">
                <w:rPr>
                  <w:rStyle w:val="Hyperlink"/>
                </w:rPr>
                <w:t xml:space="preserve"> con las </w:t>
              </w:r>
              <w:proofErr w:type="spellStart"/>
              <w:r w:rsidR="00A879BE" w:rsidRPr="00A879BE">
                <w:rPr>
                  <w:rStyle w:val="Hyperlink"/>
                </w:rPr>
                <w:t>partes</w:t>
              </w:r>
              <w:proofErr w:type="spellEnd"/>
              <w:r w:rsidR="00A879BE" w:rsidRPr="00A879BE">
                <w:rPr>
                  <w:rStyle w:val="Hyperlink"/>
                </w:rPr>
                <w:t xml:space="preserve"> </w:t>
              </w:r>
              <w:proofErr w:type="spellStart"/>
              <w:r w:rsidR="00A879BE" w:rsidRPr="00A879BE">
                <w:rPr>
                  <w:rStyle w:val="Hyperlink"/>
                </w:rPr>
                <w:t>interesadas</w:t>
              </w:r>
              <w:proofErr w:type="spellEnd"/>
            </w:hyperlink>
          </w:p>
        </w:tc>
        <w:tc>
          <w:tcPr>
            <w:tcW w:w="5380" w:type="dxa"/>
          </w:tcPr>
          <w:p w14:paraId="4F57419F" w14:textId="1F6017F8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Contiene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más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información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y </w:t>
            </w:r>
            <w:proofErr w:type="spellStart"/>
            <w:r w:rsidRPr="00A879BE">
              <w:rPr>
                <w:color w:val="12354E" w:themeColor="accent1" w:themeShade="BF"/>
              </w:rPr>
              <w:t>orientación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sobre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procesos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propuestos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para las </w:t>
            </w:r>
            <w:proofErr w:type="spellStart"/>
            <w:r w:rsidRPr="00A879BE">
              <w:rPr>
                <w:color w:val="12354E" w:themeColor="accent1" w:themeShade="BF"/>
              </w:rPr>
              <w:t>consultas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con las </w:t>
            </w:r>
            <w:proofErr w:type="spellStart"/>
            <w:r w:rsidRPr="00A879BE">
              <w:rPr>
                <w:color w:val="12354E" w:themeColor="accent1" w:themeShade="BF"/>
              </w:rPr>
              <w:t>partes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interesadas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gramStart"/>
            <w:r w:rsidRPr="00A879BE">
              <w:rPr>
                <w:color w:val="12354E" w:themeColor="accent1" w:themeShade="BF"/>
              </w:rPr>
              <w:t>a</w:t>
            </w:r>
            <w:proofErr w:type="gram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efectos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 </w:t>
            </w:r>
            <w:proofErr w:type="spellStart"/>
            <w:r w:rsidRPr="00A879BE">
              <w:rPr>
                <w:color w:val="12354E" w:themeColor="accent1" w:themeShade="BF"/>
              </w:rPr>
              <w:t>presentación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informes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sobre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indicador</w:t>
            </w:r>
            <w:proofErr w:type="spellEnd"/>
            <w:r w:rsidRPr="00A879BE">
              <w:rPr>
                <w:color w:val="12354E" w:themeColor="accent1" w:themeShade="BF"/>
              </w:rPr>
              <w:t xml:space="preserve"> 6.5.1 de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ODS.</w:t>
            </w:r>
          </w:p>
        </w:tc>
        <w:tc>
          <w:tcPr>
            <w:tcW w:w="1440" w:type="dxa"/>
          </w:tcPr>
          <w:p w14:paraId="617D60B4" w14:textId="21B9F0D9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</w:p>
        </w:tc>
      </w:tr>
      <w:tr w:rsidR="00A879BE" w:rsidRPr="003E6826" w14:paraId="543A5A47" w14:textId="77777777" w:rsidTr="333A3299">
        <w:trPr>
          <w:trHeight w:val="1053"/>
        </w:trPr>
        <w:tc>
          <w:tcPr>
            <w:tcW w:w="2175" w:type="dxa"/>
            <w:vMerge/>
          </w:tcPr>
          <w:p w14:paraId="1F51D789" w14:textId="77777777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</w:p>
        </w:tc>
        <w:tc>
          <w:tcPr>
            <w:tcW w:w="6820" w:type="dxa"/>
            <w:gridSpan w:val="2"/>
          </w:tcPr>
          <w:p w14:paraId="21C66C6D" w14:textId="0BD9F318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Anexo 1. </w:t>
            </w:r>
            <w:hyperlink r:id="rId49" w:history="1">
              <w:proofErr w:type="spellStart"/>
              <w:r w:rsidRPr="00516C2A">
                <w:rPr>
                  <w:rStyle w:val="Hyperlink"/>
                </w:rPr>
                <w:t>Herramienta</w:t>
              </w:r>
              <w:proofErr w:type="spellEnd"/>
              <w:r w:rsidRPr="00516C2A">
                <w:rPr>
                  <w:rStyle w:val="Hyperlink"/>
                </w:rPr>
                <w:t xml:space="preserve"> </w:t>
              </w:r>
              <w:proofErr w:type="spellStart"/>
              <w:r w:rsidRPr="00516C2A">
                <w:rPr>
                  <w:rStyle w:val="Hyperlink"/>
                </w:rPr>
                <w:t>en</w:t>
              </w:r>
              <w:proofErr w:type="spellEnd"/>
              <w:r w:rsidRPr="00516C2A">
                <w:rPr>
                  <w:rStyle w:val="Hyperlink"/>
                </w:rPr>
                <w:t xml:space="preserve"> </w:t>
              </w:r>
              <w:proofErr w:type="spellStart"/>
              <w:r w:rsidRPr="00516C2A">
                <w:rPr>
                  <w:rStyle w:val="Hyperlink"/>
                </w:rPr>
                <w:t>línea</w:t>
              </w:r>
              <w:proofErr w:type="spellEnd"/>
              <w:r w:rsidRPr="00516C2A">
                <w:rPr>
                  <w:rStyle w:val="Hyperlink"/>
                </w:rPr>
                <w:t xml:space="preserve"> para la </w:t>
              </w:r>
              <w:proofErr w:type="spellStart"/>
              <w:r w:rsidRPr="00516C2A">
                <w:rPr>
                  <w:rStyle w:val="Hyperlink"/>
                </w:rPr>
                <w:t>encuesta</w:t>
              </w:r>
              <w:proofErr w:type="spellEnd"/>
              <w:r w:rsidRPr="00516C2A">
                <w:rPr>
                  <w:rStyle w:val="Hyperlink"/>
                </w:rPr>
                <w:t xml:space="preserve"> </w:t>
              </w:r>
              <w:proofErr w:type="spellStart"/>
              <w:r w:rsidRPr="00516C2A">
                <w:rPr>
                  <w:rStyle w:val="Hyperlink"/>
                </w:rPr>
                <w:t>sobre</w:t>
              </w:r>
              <w:proofErr w:type="spellEnd"/>
              <w:r w:rsidRPr="00516C2A">
                <w:rPr>
                  <w:rStyle w:val="Hyperlink"/>
                </w:rPr>
                <w:t xml:space="preserve"> la GIRH</w:t>
              </w:r>
            </w:hyperlink>
            <w:r w:rsidRPr="00A879BE">
              <w:rPr>
                <w:color w:val="12354E" w:themeColor="accent1" w:themeShade="BF"/>
              </w:rPr>
              <w:br/>
              <w:t xml:space="preserve">Anexo 2. </w:t>
            </w:r>
            <w:hyperlink r:id="rId50" w:history="1">
              <w:proofErr w:type="spellStart"/>
              <w:r w:rsidRPr="00516C2A">
                <w:rPr>
                  <w:rStyle w:val="Hyperlink"/>
                </w:rPr>
                <w:t>Ejemplo</w:t>
              </w:r>
              <w:proofErr w:type="spellEnd"/>
              <w:r w:rsidRPr="00516C2A">
                <w:rPr>
                  <w:rStyle w:val="Hyperlink"/>
                </w:rPr>
                <w:t xml:space="preserve"> de agenda para </w:t>
              </w:r>
              <w:proofErr w:type="spellStart"/>
              <w:r w:rsidRPr="00516C2A">
                <w:rPr>
                  <w:rStyle w:val="Hyperlink"/>
                </w:rPr>
                <w:t>talleres</w:t>
              </w:r>
              <w:proofErr w:type="spellEnd"/>
            </w:hyperlink>
            <w:r w:rsidRPr="00A879BE">
              <w:rPr>
                <w:color w:val="12354E" w:themeColor="accent1" w:themeShade="BF"/>
              </w:rPr>
              <w:t xml:space="preserve"> </w:t>
            </w:r>
            <w:r w:rsidRPr="00A879BE">
              <w:rPr>
                <w:color w:val="12354E" w:themeColor="accent1" w:themeShade="BF"/>
              </w:rPr>
              <w:br/>
              <w:t xml:space="preserve">Anexo 3. </w:t>
            </w:r>
            <w:hyperlink r:id="rId51" w:history="1">
              <w:proofErr w:type="spellStart"/>
              <w:r w:rsidRPr="00516C2A">
                <w:rPr>
                  <w:rStyle w:val="Hyperlink"/>
                </w:rPr>
                <w:t>Modelo</w:t>
              </w:r>
              <w:proofErr w:type="spellEnd"/>
              <w:r w:rsidRPr="00516C2A">
                <w:rPr>
                  <w:rStyle w:val="Hyperlink"/>
                </w:rPr>
                <w:t xml:space="preserve"> </w:t>
              </w:r>
              <w:proofErr w:type="spellStart"/>
              <w:r w:rsidRPr="00516C2A">
                <w:rPr>
                  <w:rStyle w:val="Hyperlink"/>
                </w:rPr>
                <w:t>opcional</w:t>
              </w:r>
              <w:proofErr w:type="spellEnd"/>
              <w:r w:rsidRPr="00516C2A">
                <w:rPr>
                  <w:rStyle w:val="Hyperlink"/>
                </w:rPr>
                <w:t xml:space="preserve"> de </w:t>
              </w:r>
              <w:proofErr w:type="spellStart"/>
              <w:r w:rsidRPr="00516C2A">
                <w:rPr>
                  <w:rStyle w:val="Hyperlink"/>
                </w:rPr>
                <w:t>informe</w:t>
              </w:r>
              <w:proofErr w:type="spellEnd"/>
              <w:r w:rsidRPr="00516C2A">
                <w:rPr>
                  <w:rStyle w:val="Hyperlink"/>
                </w:rPr>
                <w:t xml:space="preserve"> </w:t>
              </w:r>
              <w:proofErr w:type="spellStart"/>
              <w:r w:rsidRPr="00516C2A">
                <w:rPr>
                  <w:rStyle w:val="Hyperlink"/>
                </w:rPr>
                <w:t>sobre</w:t>
              </w:r>
              <w:proofErr w:type="spellEnd"/>
              <w:r w:rsidRPr="00516C2A">
                <w:rPr>
                  <w:rStyle w:val="Hyperlink"/>
                </w:rPr>
                <w:t xml:space="preserve"> las </w:t>
              </w:r>
              <w:proofErr w:type="spellStart"/>
              <w:r w:rsidRPr="00516C2A">
                <w:rPr>
                  <w:rStyle w:val="Hyperlink"/>
                </w:rPr>
                <w:t>consultas</w:t>
              </w:r>
              <w:proofErr w:type="spellEnd"/>
            </w:hyperlink>
            <w:r w:rsidRPr="00A879BE">
              <w:rPr>
                <w:color w:val="12354E" w:themeColor="accent1" w:themeShade="BF"/>
              </w:rPr>
              <w:br/>
              <w:t xml:space="preserve">Anexo 4. </w:t>
            </w:r>
            <w:hyperlink r:id="rId52" w:history="1">
              <w:proofErr w:type="spellStart"/>
              <w:r w:rsidRPr="00516C2A">
                <w:rPr>
                  <w:rStyle w:val="Hyperlink"/>
                </w:rPr>
                <w:t>Ejemplo</w:t>
              </w:r>
              <w:proofErr w:type="spellEnd"/>
              <w:r w:rsidRPr="00516C2A">
                <w:rPr>
                  <w:rStyle w:val="Hyperlink"/>
                </w:rPr>
                <w:t xml:space="preserve"> de </w:t>
              </w:r>
              <w:proofErr w:type="spellStart"/>
              <w:r w:rsidRPr="00516C2A">
                <w:rPr>
                  <w:rStyle w:val="Hyperlink"/>
                </w:rPr>
                <w:t>términos</w:t>
              </w:r>
              <w:proofErr w:type="spellEnd"/>
              <w:r w:rsidRPr="00516C2A">
                <w:rPr>
                  <w:rStyle w:val="Hyperlink"/>
                </w:rPr>
                <w:t xml:space="preserve"> de </w:t>
              </w:r>
              <w:proofErr w:type="spellStart"/>
              <w:r w:rsidRPr="00516C2A">
                <w:rPr>
                  <w:rStyle w:val="Hyperlink"/>
                </w:rPr>
                <w:t>referencia</w:t>
              </w:r>
              <w:proofErr w:type="spellEnd"/>
              <w:r w:rsidRPr="00516C2A">
                <w:rPr>
                  <w:rStyle w:val="Hyperlink"/>
                </w:rPr>
                <w:t xml:space="preserve"> para </w:t>
              </w:r>
              <w:proofErr w:type="spellStart"/>
              <w:r w:rsidRPr="00516C2A">
                <w:rPr>
                  <w:rStyle w:val="Hyperlink"/>
                </w:rPr>
                <w:t>el</w:t>
              </w:r>
              <w:proofErr w:type="spellEnd"/>
              <w:r w:rsidRPr="00516C2A">
                <w:rPr>
                  <w:rStyle w:val="Hyperlink"/>
                </w:rPr>
                <w:t xml:space="preserve"> </w:t>
              </w:r>
              <w:proofErr w:type="spellStart"/>
              <w:r w:rsidRPr="00516C2A">
                <w:rPr>
                  <w:rStyle w:val="Hyperlink"/>
                </w:rPr>
                <w:t>facilitador</w:t>
              </w:r>
              <w:proofErr w:type="spellEnd"/>
            </w:hyperlink>
            <w:r w:rsidRPr="00A879BE">
              <w:rPr>
                <w:color w:val="12354E" w:themeColor="accent1" w:themeShade="BF"/>
              </w:rPr>
              <w:t xml:space="preserve"> </w:t>
            </w:r>
          </w:p>
        </w:tc>
      </w:tr>
      <w:tr w:rsidR="00A879BE" w:rsidRPr="003E6826" w14:paraId="1D5F6DA3" w14:textId="77777777" w:rsidTr="333A3299">
        <w:trPr>
          <w:trHeight w:val="290"/>
        </w:trPr>
        <w:tc>
          <w:tcPr>
            <w:tcW w:w="2175" w:type="dxa"/>
          </w:tcPr>
          <w:p w14:paraId="5DA636F9" w14:textId="15166652" w:rsidR="00A879BE" w:rsidRPr="00C457FA" w:rsidRDefault="006B60D3" w:rsidP="00A879BE">
            <w:pPr>
              <w:spacing w:before="20" w:after="20"/>
              <w:rPr>
                <w:color w:val="12354E" w:themeColor="accent1" w:themeShade="BF"/>
              </w:rPr>
            </w:pPr>
            <w:hyperlink r:id="rId53" w:history="1">
              <w:proofErr w:type="spellStart"/>
              <w:r w:rsidR="00A879BE" w:rsidRPr="00A879BE">
                <w:rPr>
                  <w:rStyle w:val="Hyperlink"/>
                </w:rPr>
                <w:t>Curso</w:t>
              </w:r>
              <w:proofErr w:type="spellEnd"/>
              <w:r w:rsidR="00A879BE" w:rsidRPr="00A879BE">
                <w:rPr>
                  <w:rStyle w:val="Hyperlink"/>
                </w:rPr>
                <w:t xml:space="preserve"> de </w:t>
              </w:r>
              <w:proofErr w:type="spellStart"/>
              <w:r w:rsidR="00A879BE" w:rsidRPr="00A879BE">
                <w:rPr>
                  <w:rStyle w:val="Hyperlink"/>
                </w:rPr>
                <w:t>entrenamiento</w:t>
              </w:r>
              <w:proofErr w:type="spellEnd"/>
              <w:r w:rsidR="00A879BE" w:rsidRPr="00A879BE">
                <w:rPr>
                  <w:rStyle w:val="Hyperlink"/>
                </w:rPr>
                <w:t xml:space="preserve"> para </w:t>
              </w:r>
              <w:proofErr w:type="spellStart"/>
              <w:r w:rsidR="00A879BE" w:rsidRPr="00A879BE">
                <w:rPr>
                  <w:rStyle w:val="Hyperlink"/>
                </w:rPr>
                <w:t>facilitadores</w:t>
              </w:r>
              <w:proofErr w:type="spellEnd"/>
              <w:r w:rsidR="00A879BE" w:rsidRPr="00A879BE">
                <w:rPr>
                  <w:rStyle w:val="Hyperlink"/>
                </w:rPr>
                <w:t xml:space="preserve"> del ODS 6.5.1</w:t>
              </w:r>
            </w:hyperlink>
          </w:p>
        </w:tc>
        <w:tc>
          <w:tcPr>
            <w:tcW w:w="5380" w:type="dxa"/>
          </w:tcPr>
          <w:p w14:paraId="4C97DED9" w14:textId="1582B7D2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Curso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línea</w:t>
            </w:r>
            <w:proofErr w:type="spellEnd"/>
            <w:r w:rsidRPr="00A879BE">
              <w:rPr>
                <w:color w:val="12354E" w:themeColor="accent1" w:themeShade="BF"/>
              </w:rPr>
              <w:t xml:space="preserve"> y </w:t>
            </w:r>
            <w:proofErr w:type="spellStart"/>
            <w:r w:rsidRPr="00A879BE">
              <w:rPr>
                <w:color w:val="12354E" w:themeColor="accent1" w:themeShade="BF"/>
              </w:rPr>
              <w:t>adaptado</w:t>
            </w:r>
            <w:proofErr w:type="spellEnd"/>
            <w:r w:rsidRPr="00A879BE">
              <w:rPr>
                <w:color w:val="12354E" w:themeColor="accent1" w:themeShade="BF"/>
              </w:rPr>
              <w:t xml:space="preserve"> al </w:t>
            </w:r>
            <w:proofErr w:type="spellStart"/>
            <w:r w:rsidRPr="00A879BE">
              <w:rPr>
                <w:color w:val="12354E" w:themeColor="accent1" w:themeShade="BF"/>
              </w:rPr>
              <w:t>ritmo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cada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estudiante</w:t>
            </w:r>
            <w:proofErr w:type="spellEnd"/>
            <w:r w:rsidRPr="00A879BE">
              <w:rPr>
                <w:color w:val="12354E" w:themeColor="accent1" w:themeShade="BF"/>
              </w:rPr>
              <w:t xml:space="preserve"> (de 4 </w:t>
            </w:r>
            <w:proofErr w:type="gramStart"/>
            <w:r w:rsidRPr="00A879BE">
              <w:rPr>
                <w:color w:val="12354E" w:themeColor="accent1" w:themeShade="BF"/>
              </w:rPr>
              <w:t>a 6 horas</w:t>
            </w:r>
            <w:proofErr w:type="gram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dedicación</w:t>
            </w:r>
            <w:proofErr w:type="spellEnd"/>
            <w:r w:rsidRPr="00A879BE">
              <w:rPr>
                <w:color w:val="12354E" w:themeColor="accent1" w:themeShade="BF"/>
              </w:rPr>
              <w:t>)</w:t>
            </w:r>
          </w:p>
        </w:tc>
        <w:tc>
          <w:tcPr>
            <w:tcW w:w="1440" w:type="dxa"/>
          </w:tcPr>
          <w:p w14:paraId="794D165A" w14:textId="7AA16D57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>EN, ES, FR</w:t>
            </w:r>
          </w:p>
        </w:tc>
      </w:tr>
      <w:tr w:rsidR="00A879BE" w:rsidRPr="003E6826" w14:paraId="56E3A64E" w14:textId="77777777" w:rsidTr="333A3299">
        <w:trPr>
          <w:trHeight w:val="596"/>
        </w:trPr>
        <w:tc>
          <w:tcPr>
            <w:tcW w:w="2175" w:type="dxa"/>
          </w:tcPr>
          <w:p w14:paraId="70FDD244" w14:textId="194B9B17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Paquete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apoyo</w:t>
            </w:r>
            <w:proofErr w:type="spellEnd"/>
          </w:p>
        </w:tc>
        <w:tc>
          <w:tcPr>
            <w:tcW w:w="5380" w:type="dxa"/>
          </w:tcPr>
          <w:p w14:paraId="5478628E" w14:textId="2B0E61A0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Previa </w:t>
            </w:r>
            <w:proofErr w:type="spellStart"/>
            <w:r w:rsidRPr="00A879BE">
              <w:rPr>
                <w:color w:val="12354E" w:themeColor="accent1" w:themeShade="BF"/>
              </w:rPr>
              <w:t>solicitud</w:t>
            </w:r>
            <w:proofErr w:type="spellEnd"/>
            <w:r w:rsidRPr="00A879BE">
              <w:rPr>
                <w:color w:val="12354E" w:themeColor="accent1" w:themeShade="BF"/>
              </w:rPr>
              <w:t xml:space="preserve">, para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países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que </w:t>
            </w:r>
            <w:proofErr w:type="spellStart"/>
            <w:r w:rsidRPr="00A879BE">
              <w:rPr>
                <w:color w:val="12354E" w:themeColor="accent1" w:themeShade="BF"/>
              </w:rPr>
              <w:t>reciben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apoyo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técnico</w:t>
            </w:r>
            <w:proofErr w:type="spellEnd"/>
            <w:r w:rsidRPr="00A879BE">
              <w:rPr>
                <w:color w:val="12354E" w:themeColor="accent1" w:themeShade="BF"/>
              </w:rPr>
              <w:t xml:space="preserve"> o </w:t>
            </w:r>
            <w:proofErr w:type="spellStart"/>
            <w:r w:rsidRPr="00A879BE">
              <w:rPr>
                <w:color w:val="12354E" w:themeColor="accent1" w:themeShade="BF"/>
              </w:rPr>
              <w:t>financiero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marco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del</w:t>
            </w:r>
            <w:r>
              <w:rPr>
                <w:lang w:val="es-ES" w:bidi="es-ES"/>
              </w:rPr>
              <w:t xml:space="preserve"> </w:t>
            </w:r>
            <w:hyperlink r:id="rId54">
              <w:r w:rsidRPr="19AE928B">
                <w:rPr>
                  <w:rStyle w:val="Hyperlink"/>
                  <w:lang w:val="es-ES" w:bidi="es-ES"/>
                </w:rPr>
                <w:t>Programa de Apoyo para la GIRH del ODS 6</w:t>
              </w:r>
            </w:hyperlink>
            <w:r>
              <w:rPr>
                <w:rStyle w:val="Hyperlink"/>
                <w:lang w:val="es-ES" w:bidi="es-ES"/>
              </w:rPr>
              <w:t xml:space="preserve">**. </w:t>
            </w:r>
          </w:p>
        </w:tc>
        <w:tc>
          <w:tcPr>
            <w:tcW w:w="1440" w:type="dxa"/>
          </w:tcPr>
          <w:p w14:paraId="2969B223" w14:textId="39220D09" w:rsidR="00A879BE" w:rsidRPr="00C457FA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>EN, ES, FR</w:t>
            </w:r>
          </w:p>
        </w:tc>
      </w:tr>
    </w:tbl>
    <w:p w14:paraId="4F02D458" w14:textId="77777777" w:rsidR="00A879BE" w:rsidRPr="00A879BE" w:rsidRDefault="00A879BE" w:rsidP="00A879BE">
      <w:pPr>
        <w:pStyle w:val="Body"/>
        <w:jc w:val="both"/>
        <w:rPr>
          <w:sz w:val="20"/>
          <w:szCs w:val="20"/>
          <w:lang w:val="es-ES"/>
        </w:rPr>
      </w:pPr>
      <w:r w:rsidRPr="00A879BE">
        <w:rPr>
          <w:sz w:val="20"/>
          <w:szCs w:val="20"/>
          <w:lang w:bidi="es-ES"/>
        </w:rPr>
        <w:t>*</w:t>
      </w:r>
      <w:proofErr w:type="spellStart"/>
      <w:r w:rsidRPr="00A879BE">
        <w:rPr>
          <w:sz w:val="20"/>
          <w:szCs w:val="20"/>
          <w:lang w:bidi="es-ES"/>
        </w:rPr>
        <w:t>Todo</w:t>
      </w:r>
      <w:proofErr w:type="spellEnd"/>
      <w:r w:rsidRPr="00A879BE">
        <w:rPr>
          <w:sz w:val="20"/>
          <w:szCs w:val="20"/>
          <w:lang w:bidi="es-ES"/>
        </w:rPr>
        <w:t xml:space="preserve"> el </w:t>
      </w:r>
      <w:proofErr w:type="spellStart"/>
      <w:r w:rsidRPr="00A879BE">
        <w:rPr>
          <w:sz w:val="20"/>
          <w:szCs w:val="20"/>
          <w:lang w:bidi="es-ES"/>
        </w:rPr>
        <w:t>material</w:t>
      </w:r>
      <w:proofErr w:type="spellEnd"/>
      <w:r w:rsidRPr="00A879BE">
        <w:rPr>
          <w:sz w:val="20"/>
          <w:szCs w:val="20"/>
          <w:lang w:bidi="es-ES"/>
        </w:rPr>
        <w:t xml:space="preserve"> </w:t>
      </w:r>
      <w:proofErr w:type="spellStart"/>
      <w:r w:rsidRPr="00A879BE">
        <w:rPr>
          <w:sz w:val="20"/>
          <w:szCs w:val="20"/>
          <w:lang w:bidi="es-ES"/>
        </w:rPr>
        <w:t>está</w:t>
      </w:r>
      <w:proofErr w:type="spellEnd"/>
      <w:r w:rsidRPr="00A879BE">
        <w:rPr>
          <w:sz w:val="20"/>
          <w:szCs w:val="20"/>
          <w:lang w:bidi="es-ES"/>
        </w:rPr>
        <w:t xml:space="preserve"> </w:t>
      </w:r>
      <w:proofErr w:type="spellStart"/>
      <w:r w:rsidRPr="00A879BE">
        <w:rPr>
          <w:sz w:val="20"/>
          <w:szCs w:val="20"/>
          <w:lang w:bidi="es-ES"/>
        </w:rPr>
        <w:t>publicado</w:t>
      </w:r>
      <w:proofErr w:type="spellEnd"/>
      <w:r w:rsidRPr="00A879BE">
        <w:rPr>
          <w:sz w:val="20"/>
          <w:szCs w:val="20"/>
          <w:lang w:bidi="es-ES"/>
        </w:rPr>
        <w:t xml:space="preserve"> en </w:t>
      </w:r>
      <w:proofErr w:type="spellStart"/>
      <w:r w:rsidRPr="00A879BE">
        <w:rPr>
          <w:sz w:val="20"/>
          <w:szCs w:val="20"/>
          <w:lang w:bidi="es-ES"/>
        </w:rPr>
        <w:t>inglés</w:t>
      </w:r>
      <w:proofErr w:type="spellEnd"/>
      <w:r w:rsidRPr="00A879BE">
        <w:rPr>
          <w:sz w:val="20"/>
          <w:szCs w:val="20"/>
          <w:lang w:bidi="es-ES"/>
        </w:rPr>
        <w:t xml:space="preserve">, </w:t>
      </w:r>
      <w:proofErr w:type="spellStart"/>
      <w:r w:rsidRPr="00A879BE">
        <w:rPr>
          <w:sz w:val="20"/>
          <w:szCs w:val="20"/>
          <w:lang w:bidi="es-ES"/>
        </w:rPr>
        <w:t>francés</w:t>
      </w:r>
      <w:proofErr w:type="spellEnd"/>
      <w:r w:rsidRPr="00A879BE">
        <w:rPr>
          <w:sz w:val="20"/>
          <w:szCs w:val="20"/>
          <w:lang w:bidi="es-ES"/>
        </w:rPr>
        <w:t xml:space="preserve">, </w:t>
      </w:r>
      <w:proofErr w:type="spellStart"/>
      <w:r w:rsidRPr="00A879BE">
        <w:rPr>
          <w:sz w:val="20"/>
          <w:szCs w:val="20"/>
          <w:lang w:bidi="es-ES"/>
        </w:rPr>
        <w:t>español</w:t>
      </w:r>
      <w:proofErr w:type="spellEnd"/>
      <w:r w:rsidRPr="00A879BE">
        <w:rPr>
          <w:sz w:val="20"/>
          <w:szCs w:val="20"/>
          <w:lang w:bidi="es-ES"/>
        </w:rPr>
        <w:t xml:space="preserve">, </w:t>
      </w:r>
      <w:proofErr w:type="spellStart"/>
      <w:r w:rsidRPr="00A879BE">
        <w:rPr>
          <w:sz w:val="20"/>
          <w:szCs w:val="20"/>
          <w:lang w:bidi="es-ES"/>
        </w:rPr>
        <w:t>árabe</w:t>
      </w:r>
      <w:proofErr w:type="spellEnd"/>
      <w:r w:rsidRPr="00A879BE">
        <w:rPr>
          <w:sz w:val="20"/>
          <w:szCs w:val="20"/>
          <w:lang w:bidi="es-ES"/>
        </w:rPr>
        <w:t xml:space="preserve">, </w:t>
      </w:r>
      <w:proofErr w:type="spellStart"/>
      <w:r w:rsidRPr="00A879BE">
        <w:rPr>
          <w:sz w:val="20"/>
          <w:szCs w:val="20"/>
          <w:lang w:bidi="es-ES"/>
        </w:rPr>
        <w:t>portugués</w:t>
      </w:r>
      <w:proofErr w:type="spellEnd"/>
      <w:r w:rsidRPr="00A879BE">
        <w:rPr>
          <w:sz w:val="20"/>
          <w:szCs w:val="20"/>
          <w:lang w:bidi="es-ES"/>
        </w:rPr>
        <w:t xml:space="preserve">, </w:t>
      </w:r>
      <w:proofErr w:type="spellStart"/>
      <w:r w:rsidRPr="00A879BE">
        <w:rPr>
          <w:sz w:val="20"/>
          <w:szCs w:val="20"/>
          <w:lang w:bidi="es-ES"/>
        </w:rPr>
        <w:t>ruso</w:t>
      </w:r>
      <w:proofErr w:type="spellEnd"/>
      <w:r w:rsidRPr="00A879BE">
        <w:rPr>
          <w:sz w:val="20"/>
          <w:szCs w:val="20"/>
          <w:lang w:bidi="es-ES"/>
        </w:rPr>
        <w:t xml:space="preserve"> y </w:t>
      </w:r>
      <w:proofErr w:type="spellStart"/>
      <w:r w:rsidRPr="00A879BE">
        <w:rPr>
          <w:sz w:val="20"/>
          <w:szCs w:val="20"/>
          <w:lang w:bidi="es-ES"/>
        </w:rPr>
        <w:t>chino</w:t>
      </w:r>
      <w:proofErr w:type="spellEnd"/>
      <w:r w:rsidRPr="00A879BE">
        <w:rPr>
          <w:sz w:val="20"/>
          <w:szCs w:val="20"/>
          <w:lang w:bidi="es-ES"/>
        </w:rPr>
        <w:t xml:space="preserve">, </w:t>
      </w:r>
      <w:proofErr w:type="spellStart"/>
      <w:r w:rsidRPr="00A879BE">
        <w:rPr>
          <w:sz w:val="20"/>
          <w:szCs w:val="20"/>
          <w:lang w:bidi="es-ES"/>
        </w:rPr>
        <w:t>salvo</w:t>
      </w:r>
      <w:proofErr w:type="spellEnd"/>
      <w:r w:rsidRPr="00A879BE">
        <w:rPr>
          <w:sz w:val="20"/>
          <w:szCs w:val="20"/>
          <w:lang w:bidi="es-ES"/>
        </w:rPr>
        <w:t xml:space="preserve"> que </w:t>
      </w:r>
      <w:proofErr w:type="gramStart"/>
      <w:r w:rsidRPr="00A879BE">
        <w:rPr>
          <w:sz w:val="20"/>
          <w:szCs w:val="20"/>
          <w:lang w:bidi="es-ES"/>
        </w:rPr>
        <w:t>se indique</w:t>
      </w:r>
      <w:proofErr w:type="gramEnd"/>
      <w:r w:rsidRPr="00A879BE">
        <w:rPr>
          <w:sz w:val="20"/>
          <w:szCs w:val="20"/>
          <w:lang w:bidi="es-ES"/>
        </w:rPr>
        <w:t xml:space="preserve"> lo contrario.</w:t>
      </w:r>
    </w:p>
    <w:p w14:paraId="3B57B29E" w14:textId="3A990F75" w:rsidR="00A879BE" w:rsidRPr="008F0647" w:rsidRDefault="00A879BE" w:rsidP="00A879BE">
      <w:pPr>
        <w:pStyle w:val="Body"/>
        <w:jc w:val="both"/>
        <w:rPr>
          <w:sz w:val="20"/>
          <w:szCs w:val="20"/>
          <w:lang w:val="en-GB"/>
        </w:rPr>
      </w:pPr>
      <w:r w:rsidRPr="00A879BE">
        <w:rPr>
          <w:sz w:val="20"/>
          <w:szCs w:val="20"/>
          <w:lang w:val="en-GB" w:bidi="es-ES"/>
        </w:rPr>
        <w:t xml:space="preserve">** El </w:t>
      </w:r>
      <w:proofErr w:type="spellStart"/>
      <w:r w:rsidRPr="00A879BE">
        <w:rPr>
          <w:sz w:val="20"/>
          <w:szCs w:val="20"/>
          <w:lang w:val="en-GB" w:bidi="es-ES"/>
        </w:rPr>
        <w:t>paquete</w:t>
      </w:r>
      <w:proofErr w:type="spellEnd"/>
      <w:r w:rsidRPr="00A879BE">
        <w:rPr>
          <w:sz w:val="20"/>
          <w:szCs w:val="20"/>
          <w:lang w:val="en-GB" w:bidi="es-ES"/>
        </w:rPr>
        <w:t xml:space="preserve"> de </w:t>
      </w:r>
      <w:proofErr w:type="spellStart"/>
      <w:r w:rsidRPr="00A879BE">
        <w:rPr>
          <w:sz w:val="20"/>
          <w:szCs w:val="20"/>
          <w:lang w:val="en-GB" w:bidi="es-ES"/>
        </w:rPr>
        <w:t>apoyo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contiene</w:t>
      </w:r>
      <w:proofErr w:type="spellEnd"/>
      <w:r w:rsidRPr="00A879BE">
        <w:rPr>
          <w:sz w:val="20"/>
          <w:szCs w:val="20"/>
          <w:lang w:val="en-GB" w:bidi="es-ES"/>
        </w:rPr>
        <w:t xml:space="preserve"> gran </w:t>
      </w:r>
      <w:proofErr w:type="spellStart"/>
      <w:r w:rsidRPr="00A879BE">
        <w:rPr>
          <w:sz w:val="20"/>
          <w:szCs w:val="20"/>
          <w:lang w:val="en-GB" w:bidi="es-ES"/>
        </w:rPr>
        <w:t>parte</w:t>
      </w:r>
      <w:proofErr w:type="spellEnd"/>
      <w:r w:rsidRPr="00A879BE">
        <w:rPr>
          <w:sz w:val="20"/>
          <w:szCs w:val="20"/>
          <w:lang w:val="en-GB" w:bidi="es-ES"/>
        </w:rPr>
        <w:t xml:space="preserve"> del material de </w:t>
      </w:r>
      <w:proofErr w:type="spellStart"/>
      <w:r w:rsidRPr="00A879BE">
        <w:rPr>
          <w:sz w:val="20"/>
          <w:szCs w:val="20"/>
          <w:lang w:val="en-GB" w:bidi="es-ES"/>
        </w:rPr>
        <w:t>apoyo</w:t>
      </w:r>
      <w:proofErr w:type="spellEnd"/>
      <w:r w:rsidRPr="00A879BE">
        <w:rPr>
          <w:sz w:val="20"/>
          <w:szCs w:val="20"/>
          <w:lang w:val="en-GB" w:bidi="es-ES"/>
        </w:rPr>
        <w:t xml:space="preserve"> que se </w:t>
      </w:r>
      <w:proofErr w:type="spellStart"/>
      <w:r w:rsidRPr="00A879BE">
        <w:rPr>
          <w:sz w:val="20"/>
          <w:szCs w:val="20"/>
          <w:lang w:val="en-GB" w:bidi="es-ES"/>
        </w:rPr>
        <w:t>recoge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en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esta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tabla</w:t>
      </w:r>
      <w:proofErr w:type="spellEnd"/>
      <w:r w:rsidRPr="00A879BE">
        <w:rPr>
          <w:sz w:val="20"/>
          <w:szCs w:val="20"/>
          <w:lang w:val="en-GB" w:bidi="es-ES"/>
        </w:rPr>
        <w:t xml:space="preserve">, </w:t>
      </w:r>
      <w:proofErr w:type="spellStart"/>
      <w:r w:rsidRPr="00A879BE">
        <w:rPr>
          <w:sz w:val="20"/>
          <w:szCs w:val="20"/>
          <w:lang w:val="en-GB" w:bidi="es-ES"/>
        </w:rPr>
        <w:t>ofrece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orientación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adicional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sobre</w:t>
      </w:r>
      <w:proofErr w:type="spellEnd"/>
      <w:r w:rsidRPr="00A879BE">
        <w:rPr>
          <w:sz w:val="20"/>
          <w:szCs w:val="20"/>
          <w:lang w:val="en-GB" w:bidi="es-ES"/>
        </w:rPr>
        <w:t xml:space="preserve"> la </w:t>
      </w:r>
      <w:proofErr w:type="spellStart"/>
      <w:r w:rsidRPr="00A879BE">
        <w:rPr>
          <w:sz w:val="20"/>
          <w:szCs w:val="20"/>
          <w:lang w:val="en-GB" w:bidi="es-ES"/>
        </w:rPr>
        <w:t>contratación</w:t>
      </w:r>
      <w:proofErr w:type="spellEnd"/>
      <w:r w:rsidRPr="00A879BE">
        <w:rPr>
          <w:sz w:val="20"/>
          <w:szCs w:val="20"/>
          <w:lang w:val="en-GB" w:bidi="es-ES"/>
        </w:rPr>
        <w:t xml:space="preserve"> de un </w:t>
      </w:r>
      <w:proofErr w:type="spellStart"/>
      <w:r w:rsidRPr="00A879BE">
        <w:rPr>
          <w:sz w:val="20"/>
          <w:szCs w:val="20"/>
          <w:lang w:val="en-GB" w:bidi="es-ES"/>
        </w:rPr>
        <w:t>facilitador</w:t>
      </w:r>
      <w:proofErr w:type="spellEnd"/>
      <w:r w:rsidRPr="00A879BE">
        <w:rPr>
          <w:sz w:val="20"/>
          <w:szCs w:val="20"/>
          <w:lang w:val="en-GB" w:bidi="es-ES"/>
        </w:rPr>
        <w:t xml:space="preserve"> y </w:t>
      </w:r>
      <w:proofErr w:type="spellStart"/>
      <w:r w:rsidRPr="00A879BE">
        <w:rPr>
          <w:sz w:val="20"/>
          <w:szCs w:val="20"/>
          <w:lang w:val="en-GB" w:bidi="es-ES"/>
        </w:rPr>
        <w:t>especifica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otros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requisitos</w:t>
      </w:r>
      <w:proofErr w:type="spellEnd"/>
      <w:r w:rsidRPr="00A879BE">
        <w:rPr>
          <w:sz w:val="20"/>
          <w:szCs w:val="20"/>
          <w:lang w:val="en-GB" w:bidi="es-ES"/>
        </w:rPr>
        <w:t xml:space="preserve"> para </w:t>
      </w:r>
      <w:proofErr w:type="spellStart"/>
      <w:r w:rsidRPr="00A879BE">
        <w:rPr>
          <w:sz w:val="20"/>
          <w:szCs w:val="20"/>
          <w:lang w:val="en-GB" w:bidi="es-ES"/>
        </w:rPr>
        <w:t>recibir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asistencia</w:t>
      </w:r>
      <w:proofErr w:type="spellEnd"/>
      <w:r w:rsidRPr="00A879BE">
        <w:rPr>
          <w:sz w:val="20"/>
          <w:szCs w:val="20"/>
          <w:lang w:val="en-GB" w:bidi="es-ES"/>
        </w:rPr>
        <w:t xml:space="preserve"> </w:t>
      </w:r>
      <w:proofErr w:type="spellStart"/>
      <w:r w:rsidRPr="00A879BE">
        <w:rPr>
          <w:sz w:val="20"/>
          <w:szCs w:val="20"/>
          <w:lang w:val="en-GB" w:bidi="es-ES"/>
        </w:rPr>
        <w:t>financiera</w:t>
      </w:r>
      <w:proofErr w:type="spellEnd"/>
      <w:r w:rsidRPr="00A879BE">
        <w:rPr>
          <w:sz w:val="20"/>
          <w:szCs w:val="20"/>
          <w:lang w:val="en-GB" w:bidi="es-ES"/>
        </w:rPr>
        <w:t>.</w:t>
      </w:r>
    </w:p>
    <w:p w14:paraId="0FA14FFE" w14:textId="77777777" w:rsidR="00954F82" w:rsidRDefault="00954F82" w:rsidP="00A879BE">
      <w:pPr>
        <w:pStyle w:val="Heading2"/>
        <w:rPr>
          <w:lang w:bidi="es-ES"/>
        </w:rPr>
      </w:pPr>
      <w:bookmarkStart w:id="1" w:name="_Anexo_2:_Diferencias"/>
      <w:bookmarkEnd w:id="1"/>
      <w:r>
        <w:rPr>
          <w:lang w:bidi="es-ES"/>
        </w:rPr>
        <w:br w:type="page"/>
      </w:r>
    </w:p>
    <w:p w14:paraId="6C8E6838" w14:textId="06D40A71" w:rsidR="00A879BE" w:rsidRPr="00A879BE" w:rsidRDefault="00A879BE" w:rsidP="00A879BE">
      <w:pPr>
        <w:pStyle w:val="Heading2"/>
        <w:rPr>
          <w:lang w:val="es-ES"/>
        </w:rPr>
      </w:pPr>
      <w:r w:rsidRPr="00A879BE">
        <w:rPr>
          <w:lang w:bidi="es-ES"/>
        </w:rPr>
        <w:t xml:space="preserve">Anexo 2: </w:t>
      </w:r>
      <w:proofErr w:type="spellStart"/>
      <w:r w:rsidRPr="00A879BE">
        <w:rPr>
          <w:lang w:bidi="es-ES"/>
        </w:rPr>
        <w:t>Diferencias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en</w:t>
      </w:r>
      <w:proofErr w:type="spellEnd"/>
      <w:r w:rsidRPr="00A879BE">
        <w:rPr>
          <w:lang w:bidi="es-ES"/>
        </w:rPr>
        <w:t xml:space="preserve"> la </w:t>
      </w:r>
      <w:proofErr w:type="spellStart"/>
      <w:r w:rsidRPr="00A879BE">
        <w:rPr>
          <w:lang w:bidi="es-ES"/>
        </w:rPr>
        <w:t>encuesta</w:t>
      </w:r>
      <w:proofErr w:type="spellEnd"/>
      <w:r w:rsidRPr="00A879BE">
        <w:rPr>
          <w:lang w:bidi="es-ES"/>
        </w:rPr>
        <w:t xml:space="preserve"> entre </w:t>
      </w:r>
      <w:proofErr w:type="spellStart"/>
      <w:r w:rsidRPr="00A879BE">
        <w:rPr>
          <w:lang w:bidi="es-ES"/>
        </w:rPr>
        <w:t>rondas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presentación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informes</w:t>
      </w:r>
      <w:proofErr w:type="spellEnd"/>
    </w:p>
    <w:tbl>
      <w:tblPr>
        <w:tblW w:w="9037" w:type="dxa"/>
        <w:tblInd w:w="-15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62"/>
        <w:gridCol w:w="4386"/>
        <w:gridCol w:w="2389"/>
      </w:tblGrid>
      <w:tr w:rsidR="00970943" w:rsidRPr="00C30048" w14:paraId="4BE55399" w14:textId="77777777" w:rsidTr="568FBF53">
        <w:trPr>
          <w:trHeight w:val="181"/>
        </w:trPr>
        <w:tc>
          <w:tcPr>
            <w:tcW w:w="2262" w:type="dxa"/>
            <w:shd w:val="clear" w:color="auto" w:fill="194869" w:themeFill="accent1"/>
            <w:hideMark/>
          </w:tcPr>
          <w:p w14:paraId="6752DADF" w14:textId="77777777" w:rsidR="00970943" w:rsidRPr="00A340B2" w:rsidRDefault="00970943" w:rsidP="568FBF53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20A6CA" w:themeColor="accent2"/>
              </w:rPr>
            </w:pPr>
            <w:r w:rsidRPr="00A340B2">
              <w:rPr>
                <w:rFonts w:ascii="Calibri" w:eastAsia="Times New Roman" w:hAnsi="Calibri" w:cs="Calibri"/>
                <w:b/>
                <w:bCs/>
                <w:color w:val="FFFFFF" w:themeColor="background1"/>
              </w:rPr>
              <w:t>2017</w:t>
            </w:r>
            <w:r w:rsidRPr="00A340B2">
              <w:rPr>
                <w:rFonts w:ascii="Calibri" w:eastAsia="Times New Roman" w:hAnsi="Calibri" w:cs="Calibri"/>
                <w:color w:val="FFFFFF" w:themeColor="background1"/>
              </w:rPr>
              <w:t> </w:t>
            </w:r>
          </w:p>
        </w:tc>
        <w:tc>
          <w:tcPr>
            <w:tcW w:w="4386" w:type="dxa"/>
            <w:shd w:val="clear" w:color="auto" w:fill="194869" w:themeFill="accent1"/>
            <w:hideMark/>
          </w:tcPr>
          <w:p w14:paraId="70A37892" w14:textId="77777777" w:rsidR="00970943" w:rsidRPr="00A340B2" w:rsidRDefault="00970943" w:rsidP="568FBF53">
            <w:pPr>
              <w:spacing w:before="20" w:after="20"/>
              <w:textAlignment w:val="baseline"/>
              <w:rPr>
                <w:rFonts w:ascii="Segoe UI" w:eastAsia="Times New Roman" w:hAnsi="Segoe UI" w:cs="Segoe UI"/>
                <w:color w:val="20A6CA" w:themeColor="accent2"/>
              </w:rPr>
            </w:pPr>
            <w:r w:rsidRPr="00A340B2">
              <w:rPr>
                <w:rFonts w:ascii="Calibri" w:eastAsia="Times New Roman" w:hAnsi="Calibri" w:cs="Calibri"/>
                <w:b/>
                <w:bCs/>
                <w:color w:val="FFFFFF" w:themeColor="background1"/>
              </w:rPr>
              <w:t>2020</w:t>
            </w:r>
            <w:r w:rsidRPr="00A340B2">
              <w:rPr>
                <w:rFonts w:ascii="Calibri" w:eastAsia="Times New Roman" w:hAnsi="Calibri" w:cs="Calibri"/>
                <w:color w:val="FFFFFF" w:themeColor="background1"/>
              </w:rPr>
              <w:t> </w:t>
            </w:r>
          </w:p>
        </w:tc>
        <w:tc>
          <w:tcPr>
            <w:tcW w:w="2389" w:type="dxa"/>
            <w:shd w:val="clear" w:color="auto" w:fill="194869" w:themeFill="accent1"/>
          </w:tcPr>
          <w:p w14:paraId="4A5577E4" w14:textId="77777777" w:rsidR="00970943" w:rsidRPr="00A340B2" w:rsidRDefault="00970943" w:rsidP="568FBF53">
            <w:pPr>
              <w:spacing w:before="20" w:after="20"/>
              <w:textAlignment w:val="baseline"/>
              <w:rPr>
                <w:rFonts w:ascii="Calibri" w:eastAsia="Times New Roman" w:hAnsi="Calibri" w:cs="Calibri"/>
                <w:b/>
                <w:bCs/>
                <w:color w:val="20A6CA" w:themeColor="accent2"/>
              </w:rPr>
            </w:pPr>
            <w:r w:rsidRPr="00A340B2">
              <w:rPr>
                <w:rFonts w:ascii="Calibri" w:eastAsia="Times New Roman" w:hAnsi="Calibri" w:cs="Calibri"/>
                <w:b/>
                <w:bCs/>
                <w:color w:val="FFFFFF" w:themeColor="background1"/>
              </w:rPr>
              <w:t>2023</w:t>
            </w:r>
          </w:p>
        </w:tc>
      </w:tr>
      <w:tr w:rsidR="00A879BE" w:rsidRPr="00A879BE" w14:paraId="091ADE76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37C4F265" w14:textId="74A74EFB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1.2d y 2.2f: </w:t>
            </w:r>
            <w:proofErr w:type="spellStart"/>
            <w:r w:rsidRPr="00A879BE">
              <w:rPr>
                <w:color w:val="12354E" w:themeColor="accent1" w:themeShade="BF"/>
              </w:rPr>
              <w:t>leyes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e </w:t>
            </w:r>
            <w:proofErr w:type="spellStart"/>
            <w:r w:rsidRPr="00A879BE">
              <w:rPr>
                <w:color w:val="12354E" w:themeColor="accent1" w:themeShade="BF"/>
              </w:rPr>
              <w:t>instituciones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subnacionales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, </w:t>
            </w:r>
            <w:proofErr w:type="spellStart"/>
            <w:r w:rsidRPr="00A879BE">
              <w:rPr>
                <w:color w:val="12354E" w:themeColor="accent1" w:themeShade="BF"/>
              </w:rPr>
              <w:t>respectivamente</w:t>
            </w:r>
            <w:proofErr w:type="spellEnd"/>
            <w:r w:rsidRPr="00A879BE">
              <w:rPr>
                <w:color w:val="12354E" w:themeColor="accent1" w:themeShade="BF"/>
              </w:rPr>
              <w:t xml:space="preserve">, solo para </w:t>
            </w:r>
            <w:proofErr w:type="spellStart"/>
            <w:r w:rsidRPr="00A879BE">
              <w:rPr>
                <w:color w:val="12354E" w:themeColor="accent1" w:themeShade="BF"/>
              </w:rPr>
              <w:t>países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federales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.  </w:t>
            </w:r>
          </w:p>
        </w:tc>
        <w:tc>
          <w:tcPr>
            <w:tcW w:w="4386" w:type="dxa"/>
            <w:shd w:val="clear" w:color="auto" w:fill="auto"/>
            <w:hideMark/>
          </w:tcPr>
          <w:p w14:paraId="1993D00E" w14:textId="4B3B0BAE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Las </w:t>
            </w: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1.2d y 2.2f, </w:t>
            </w:r>
            <w:proofErr w:type="spellStart"/>
            <w:r w:rsidRPr="00A879BE">
              <w:rPr>
                <w:color w:val="12354E" w:themeColor="accent1" w:themeShade="BF"/>
              </w:rPr>
              <w:t>una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vez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modificadas</w:t>
            </w:r>
            <w:proofErr w:type="spellEnd"/>
            <w:r w:rsidRPr="00A879BE">
              <w:rPr>
                <w:color w:val="12354E" w:themeColor="accent1" w:themeShade="BF"/>
              </w:rPr>
              <w:t xml:space="preserve">, se </w:t>
            </w:r>
            <w:proofErr w:type="spellStart"/>
            <w:r w:rsidRPr="00A879BE">
              <w:rPr>
                <w:color w:val="12354E" w:themeColor="accent1" w:themeShade="BF"/>
              </w:rPr>
              <w:t>aplicaban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</w:t>
            </w:r>
            <w:proofErr w:type="spellStart"/>
            <w:r w:rsidRPr="00A879BE">
              <w:rPr>
                <w:color w:val="12354E" w:themeColor="accent1" w:themeShade="BF"/>
              </w:rPr>
              <w:t>todos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países</w:t>
            </w:r>
            <w:proofErr w:type="spellEnd"/>
            <w:r w:rsidRPr="00A879BE">
              <w:rPr>
                <w:color w:val="12354E" w:themeColor="accent1" w:themeShade="BF"/>
              </w:rPr>
              <w:t xml:space="preserve">,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reconocimiento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que son </w:t>
            </w:r>
            <w:proofErr w:type="spellStart"/>
            <w:r w:rsidRPr="00A879BE">
              <w:rPr>
                <w:color w:val="12354E" w:themeColor="accent1" w:themeShade="BF"/>
              </w:rPr>
              <w:t>muchos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que </w:t>
            </w:r>
            <w:proofErr w:type="spellStart"/>
            <w:r w:rsidRPr="00A879BE">
              <w:rPr>
                <w:color w:val="12354E" w:themeColor="accent1" w:themeShade="BF"/>
              </w:rPr>
              <w:t>cuentan</w:t>
            </w:r>
            <w:proofErr w:type="spellEnd"/>
            <w:r w:rsidRPr="00A879BE">
              <w:rPr>
                <w:color w:val="12354E" w:themeColor="accent1" w:themeShade="BF"/>
              </w:rPr>
              <w:t xml:space="preserve"> con </w:t>
            </w:r>
            <w:proofErr w:type="spellStart"/>
            <w:r w:rsidRPr="00A879BE">
              <w:rPr>
                <w:color w:val="12354E" w:themeColor="accent1" w:themeShade="BF"/>
              </w:rPr>
              <w:t>leyes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y </w:t>
            </w:r>
            <w:proofErr w:type="spellStart"/>
            <w:r w:rsidRPr="00A879BE">
              <w:rPr>
                <w:color w:val="12354E" w:themeColor="accent1" w:themeShade="BF"/>
              </w:rPr>
              <w:t>autoridades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subnacionales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, </w:t>
            </w:r>
            <w:proofErr w:type="spellStart"/>
            <w:r w:rsidRPr="00A879BE">
              <w:rPr>
                <w:color w:val="12354E" w:themeColor="accent1" w:themeShade="BF"/>
              </w:rPr>
              <w:t>sean</w:t>
            </w:r>
            <w:proofErr w:type="spellEnd"/>
            <w:r w:rsidRPr="00A879BE">
              <w:rPr>
                <w:color w:val="12354E" w:themeColor="accent1" w:themeShade="BF"/>
              </w:rPr>
              <w:t xml:space="preserve"> o no </w:t>
            </w:r>
            <w:proofErr w:type="spellStart"/>
            <w:r w:rsidRPr="00A879BE">
              <w:rPr>
                <w:color w:val="12354E" w:themeColor="accent1" w:themeShade="BF"/>
              </w:rPr>
              <w:t>países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federales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.  </w:t>
            </w:r>
          </w:p>
        </w:tc>
        <w:tc>
          <w:tcPr>
            <w:tcW w:w="2389" w:type="dxa"/>
          </w:tcPr>
          <w:p w14:paraId="56A167E0" w14:textId="1E319102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Igual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que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2020.</w:t>
            </w:r>
          </w:p>
        </w:tc>
      </w:tr>
      <w:tr w:rsidR="00A879BE" w:rsidRPr="00A879BE" w14:paraId="3EE9DD31" w14:textId="77777777" w:rsidTr="568FBF53">
        <w:trPr>
          <w:trHeight w:val="716"/>
        </w:trPr>
        <w:tc>
          <w:tcPr>
            <w:tcW w:w="2262" w:type="dxa"/>
            <w:shd w:val="clear" w:color="auto" w:fill="auto"/>
            <w:hideMark/>
          </w:tcPr>
          <w:p w14:paraId="66D4FF6D" w14:textId="59F347FB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2.1e, 2.2c y 2.2d: </w:t>
            </w:r>
            <w:proofErr w:type="spellStart"/>
            <w:r w:rsidRPr="00A879BE">
              <w:rPr>
                <w:color w:val="12354E" w:themeColor="accent1" w:themeShade="BF"/>
              </w:rPr>
              <w:t>cuestiones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género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planos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nacional</w:t>
            </w:r>
            <w:proofErr w:type="spellEnd"/>
            <w:r w:rsidRPr="00A879BE">
              <w:rPr>
                <w:color w:val="12354E" w:themeColor="accent1" w:themeShade="BF"/>
              </w:rPr>
              <w:t xml:space="preserve">, </w:t>
            </w:r>
            <w:proofErr w:type="spellStart"/>
            <w:r w:rsidRPr="00A879BE">
              <w:rPr>
                <w:color w:val="12354E" w:themeColor="accent1" w:themeShade="BF"/>
              </w:rPr>
              <w:t>subnacional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y </w:t>
            </w:r>
            <w:proofErr w:type="spellStart"/>
            <w:r w:rsidRPr="00A879BE">
              <w:rPr>
                <w:color w:val="12354E" w:themeColor="accent1" w:themeShade="BF"/>
              </w:rPr>
              <w:t>transfronterizo</w:t>
            </w:r>
            <w:proofErr w:type="spellEnd"/>
            <w:r w:rsidRPr="00A879BE">
              <w:rPr>
                <w:color w:val="12354E" w:themeColor="accent1" w:themeShade="BF"/>
              </w:rPr>
              <w:t xml:space="preserve">. </w:t>
            </w:r>
          </w:p>
        </w:tc>
        <w:tc>
          <w:tcPr>
            <w:tcW w:w="4386" w:type="dxa"/>
            <w:shd w:val="clear" w:color="auto" w:fill="auto"/>
            <w:hideMark/>
          </w:tcPr>
          <w:p w14:paraId="1457D909" w14:textId="329102C7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Estas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tres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se </w:t>
            </w:r>
            <w:proofErr w:type="spellStart"/>
            <w:r w:rsidRPr="00A879BE">
              <w:rPr>
                <w:color w:val="12354E" w:themeColor="accent1" w:themeShade="BF"/>
              </w:rPr>
              <w:t>combinaron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una</w:t>
            </w:r>
            <w:proofErr w:type="spellEnd"/>
            <w:r w:rsidRPr="00A879BE">
              <w:rPr>
                <w:color w:val="12354E" w:themeColor="accent1" w:themeShade="BF"/>
              </w:rPr>
              <w:t xml:space="preserve"> sola, la 2.2d. Durante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ciclo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referencia</w:t>
            </w:r>
            <w:proofErr w:type="spellEnd"/>
            <w:r w:rsidRPr="00A879BE">
              <w:rPr>
                <w:color w:val="12354E" w:themeColor="accent1" w:themeShade="BF"/>
              </w:rPr>
              <w:t xml:space="preserve">, la </w:t>
            </w:r>
            <w:proofErr w:type="spellStart"/>
            <w:r w:rsidRPr="00A879BE">
              <w:rPr>
                <w:color w:val="12354E" w:themeColor="accent1" w:themeShade="BF"/>
              </w:rPr>
              <w:t>mayoría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países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presentaron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puntuaciones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idénticas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o </w:t>
            </w:r>
            <w:proofErr w:type="spellStart"/>
            <w:r w:rsidRPr="00A879BE">
              <w:rPr>
                <w:color w:val="12354E" w:themeColor="accent1" w:themeShade="BF"/>
              </w:rPr>
              <w:t>similares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cada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ámbito</w:t>
            </w:r>
            <w:proofErr w:type="spellEnd"/>
            <w:r w:rsidRPr="00A879BE">
              <w:rPr>
                <w:color w:val="12354E" w:themeColor="accent1" w:themeShade="BF"/>
              </w:rPr>
              <w:t xml:space="preserve">, </w:t>
            </w:r>
            <w:proofErr w:type="spellStart"/>
            <w:r w:rsidRPr="00A879BE">
              <w:rPr>
                <w:color w:val="12354E" w:themeColor="accent1" w:themeShade="BF"/>
              </w:rPr>
              <w:t>por</w:t>
            </w:r>
            <w:proofErr w:type="spellEnd"/>
            <w:r w:rsidRPr="00A879BE">
              <w:rPr>
                <w:color w:val="12354E" w:themeColor="accent1" w:themeShade="BF"/>
              </w:rPr>
              <w:t xml:space="preserve"> lo que </w:t>
            </w:r>
            <w:proofErr w:type="spellStart"/>
            <w:r w:rsidRPr="00A879BE">
              <w:rPr>
                <w:color w:val="12354E" w:themeColor="accent1" w:themeShade="BF"/>
              </w:rPr>
              <w:t>contar</w:t>
            </w:r>
            <w:proofErr w:type="spellEnd"/>
            <w:r w:rsidRPr="00A879BE">
              <w:rPr>
                <w:color w:val="12354E" w:themeColor="accent1" w:themeShade="BF"/>
              </w:rPr>
              <w:t xml:space="preserve"> con </w:t>
            </w:r>
            <w:proofErr w:type="spellStart"/>
            <w:r w:rsidRPr="00A879BE">
              <w:rPr>
                <w:color w:val="12354E" w:themeColor="accent1" w:themeShade="BF"/>
              </w:rPr>
              <w:t>tres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no </w:t>
            </w:r>
            <w:proofErr w:type="spellStart"/>
            <w:r w:rsidRPr="00A879BE">
              <w:rPr>
                <w:color w:val="12354E" w:themeColor="accent1" w:themeShade="BF"/>
              </w:rPr>
              <w:t>constituía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una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ventaja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significativa</w:t>
            </w:r>
            <w:proofErr w:type="spellEnd"/>
            <w:r w:rsidRPr="00A879BE">
              <w:rPr>
                <w:color w:val="12354E" w:themeColor="accent1" w:themeShade="BF"/>
              </w:rPr>
              <w:t xml:space="preserve">. Al </w:t>
            </w:r>
            <w:proofErr w:type="spellStart"/>
            <w:r w:rsidRPr="00A879BE">
              <w:rPr>
                <w:color w:val="12354E" w:themeColor="accent1" w:themeShade="BF"/>
              </w:rPr>
              <w:t>combinar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estas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, se </w:t>
            </w:r>
            <w:proofErr w:type="spellStart"/>
            <w:r w:rsidRPr="00A879BE">
              <w:rPr>
                <w:color w:val="12354E" w:themeColor="accent1" w:themeShade="BF"/>
              </w:rPr>
              <w:t>pudo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añadir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otras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dos (</w:t>
            </w:r>
            <w:proofErr w:type="spellStart"/>
            <w:r w:rsidRPr="00A879BE">
              <w:rPr>
                <w:color w:val="12354E" w:themeColor="accent1" w:themeShade="BF"/>
              </w:rPr>
              <w:t>véase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</w:t>
            </w:r>
            <w:proofErr w:type="spellStart"/>
            <w:r w:rsidRPr="00A879BE">
              <w:rPr>
                <w:color w:val="12354E" w:themeColor="accent1" w:themeShade="BF"/>
              </w:rPr>
              <w:t>continuación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). </w:t>
            </w:r>
          </w:p>
        </w:tc>
        <w:tc>
          <w:tcPr>
            <w:tcW w:w="2389" w:type="dxa"/>
          </w:tcPr>
          <w:p w14:paraId="092DD8FB" w14:textId="0EC83F87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Igual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que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2020.</w:t>
            </w:r>
          </w:p>
        </w:tc>
      </w:tr>
      <w:tr w:rsidR="00A879BE" w:rsidRPr="00A879BE" w14:paraId="66B3A2C6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2CD769A2" w14:textId="4D69ACDF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- </w:t>
            </w:r>
          </w:p>
        </w:tc>
        <w:tc>
          <w:tcPr>
            <w:tcW w:w="4386" w:type="dxa"/>
            <w:shd w:val="clear" w:color="auto" w:fill="auto"/>
            <w:hideMark/>
          </w:tcPr>
          <w:p w14:paraId="5EFC349B" w14:textId="793EDA68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Nueva </w:t>
            </w:r>
            <w:proofErr w:type="spellStart"/>
            <w:r w:rsidRPr="00A879BE">
              <w:rPr>
                <w:color w:val="12354E" w:themeColor="accent1" w:themeShade="BF"/>
              </w:rPr>
              <w:t>pregunta</w:t>
            </w:r>
            <w:proofErr w:type="spellEnd"/>
            <w:r w:rsidRPr="00A879BE">
              <w:rPr>
                <w:color w:val="12354E" w:themeColor="accent1" w:themeShade="BF"/>
              </w:rPr>
              <w:t xml:space="preserve"> 2.2c, </w:t>
            </w:r>
            <w:proofErr w:type="spellStart"/>
            <w:r w:rsidRPr="00A879BE">
              <w:rPr>
                <w:color w:val="12354E" w:themeColor="accent1" w:themeShade="BF"/>
              </w:rPr>
              <w:t>sobre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grupos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vulnerables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. Con </w:t>
            </w:r>
            <w:proofErr w:type="spellStart"/>
            <w:r w:rsidRPr="00A879BE">
              <w:rPr>
                <w:color w:val="12354E" w:themeColor="accent1" w:themeShade="BF"/>
              </w:rPr>
              <w:t>esta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pregunta</w:t>
            </w:r>
            <w:proofErr w:type="spellEnd"/>
            <w:r w:rsidRPr="00A879BE">
              <w:rPr>
                <w:color w:val="12354E" w:themeColor="accent1" w:themeShade="BF"/>
              </w:rPr>
              <w:t xml:space="preserve"> se plasma un </w:t>
            </w:r>
            <w:proofErr w:type="spellStart"/>
            <w:r w:rsidRPr="00A879BE">
              <w:rPr>
                <w:color w:val="12354E" w:themeColor="accent1" w:themeShade="BF"/>
              </w:rPr>
              <w:t>elemento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relativo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la </w:t>
            </w:r>
            <w:proofErr w:type="spellStart"/>
            <w:r w:rsidRPr="00A879BE">
              <w:rPr>
                <w:color w:val="12354E" w:themeColor="accent1" w:themeShade="BF"/>
              </w:rPr>
              <w:t>participación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las </w:t>
            </w:r>
            <w:proofErr w:type="spellStart"/>
            <w:r w:rsidRPr="00A879BE">
              <w:rPr>
                <w:color w:val="12354E" w:themeColor="accent1" w:themeShade="BF"/>
              </w:rPr>
              <w:t>partes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interesadas</w:t>
            </w:r>
            <w:proofErr w:type="spellEnd"/>
            <w:r w:rsidRPr="00A879BE">
              <w:rPr>
                <w:color w:val="12354E" w:themeColor="accent1" w:themeShade="BF"/>
              </w:rPr>
              <w:t xml:space="preserve">, que </w:t>
            </w:r>
            <w:proofErr w:type="spellStart"/>
            <w:r w:rsidRPr="00A879BE">
              <w:rPr>
                <w:color w:val="12354E" w:themeColor="accent1" w:themeShade="BF"/>
              </w:rPr>
              <w:t>resulta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importante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contexto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“no </w:t>
            </w:r>
            <w:proofErr w:type="spellStart"/>
            <w:r w:rsidRPr="00A879BE">
              <w:rPr>
                <w:color w:val="12354E" w:themeColor="accent1" w:themeShade="BF"/>
              </w:rPr>
              <w:t>dejar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</w:t>
            </w:r>
            <w:proofErr w:type="spellStart"/>
            <w:r w:rsidRPr="00A879BE">
              <w:rPr>
                <w:color w:val="12354E" w:themeColor="accent1" w:themeShade="BF"/>
              </w:rPr>
              <w:t>nadie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atrás</w:t>
            </w:r>
            <w:proofErr w:type="spellEnd"/>
            <w:r w:rsidRPr="00A879BE">
              <w:rPr>
                <w:color w:val="12354E" w:themeColor="accent1" w:themeShade="BF"/>
              </w:rPr>
              <w:t xml:space="preserve">”, uno de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principios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clave de la Agenda 2030. </w:t>
            </w:r>
          </w:p>
        </w:tc>
        <w:tc>
          <w:tcPr>
            <w:tcW w:w="2389" w:type="dxa"/>
          </w:tcPr>
          <w:p w14:paraId="0C7B0676" w14:textId="71B043B5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Igual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que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2020.</w:t>
            </w:r>
          </w:p>
        </w:tc>
      </w:tr>
      <w:tr w:rsidR="00A879BE" w:rsidRPr="00A879BE" w14:paraId="0D8F8378" w14:textId="77777777" w:rsidTr="568FBF53">
        <w:trPr>
          <w:trHeight w:val="286"/>
        </w:trPr>
        <w:tc>
          <w:tcPr>
            <w:tcW w:w="2262" w:type="dxa"/>
            <w:shd w:val="clear" w:color="auto" w:fill="auto"/>
            <w:hideMark/>
          </w:tcPr>
          <w:p w14:paraId="147871D4" w14:textId="4E996DFE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- </w:t>
            </w:r>
          </w:p>
        </w:tc>
        <w:tc>
          <w:tcPr>
            <w:tcW w:w="4386" w:type="dxa"/>
            <w:shd w:val="clear" w:color="auto" w:fill="auto"/>
            <w:hideMark/>
          </w:tcPr>
          <w:p w14:paraId="6BB39B12" w14:textId="5B4CD4EB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 xml:space="preserve">Nueva </w:t>
            </w:r>
            <w:proofErr w:type="spellStart"/>
            <w:r w:rsidRPr="00A879BE">
              <w:rPr>
                <w:color w:val="12354E" w:themeColor="accent1" w:themeShade="BF"/>
              </w:rPr>
              <w:t>pregunta</w:t>
            </w:r>
            <w:proofErr w:type="spellEnd"/>
            <w:r w:rsidRPr="00A879BE">
              <w:rPr>
                <w:color w:val="12354E" w:themeColor="accent1" w:themeShade="BF"/>
              </w:rPr>
              <w:t xml:space="preserve">, la 4.2d, </w:t>
            </w:r>
            <w:proofErr w:type="spellStart"/>
            <w:r w:rsidRPr="00A879BE">
              <w:rPr>
                <w:color w:val="12354E" w:themeColor="accent1" w:themeShade="BF"/>
              </w:rPr>
              <w:t>sobre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presupuesto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subnacional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o de las </w:t>
            </w:r>
            <w:proofErr w:type="spellStart"/>
            <w:r w:rsidRPr="00A879BE">
              <w:rPr>
                <w:color w:val="12354E" w:themeColor="accent1" w:themeShade="BF"/>
              </w:rPr>
              <w:t>cuencas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para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elementos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la GIRH, con la que se </w:t>
            </w:r>
            <w:proofErr w:type="spellStart"/>
            <w:r w:rsidRPr="00A879BE">
              <w:rPr>
                <w:color w:val="12354E" w:themeColor="accent1" w:themeShade="BF"/>
              </w:rPr>
              <w:t>reconoce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 </w:t>
            </w:r>
            <w:proofErr w:type="spellStart"/>
            <w:r w:rsidRPr="00A879BE">
              <w:rPr>
                <w:color w:val="12354E" w:themeColor="accent1" w:themeShade="BF"/>
              </w:rPr>
              <w:t>importancia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que </w:t>
            </w:r>
            <w:proofErr w:type="spellStart"/>
            <w:r w:rsidRPr="00A879BE">
              <w:rPr>
                <w:color w:val="12354E" w:themeColor="accent1" w:themeShade="BF"/>
              </w:rPr>
              <w:t>los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fondos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estén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disponibles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a </w:t>
            </w:r>
            <w:proofErr w:type="spellStart"/>
            <w:r w:rsidRPr="00A879BE">
              <w:rPr>
                <w:color w:val="12354E" w:themeColor="accent1" w:themeShade="BF"/>
              </w:rPr>
              <w:t>niveles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más</w:t>
            </w:r>
            <w:proofErr w:type="spellEnd"/>
            <w:r w:rsidRPr="00A879BE">
              <w:rPr>
                <w:color w:val="12354E" w:themeColor="accent1" w:themeShade="BF"/>
              </w:rPr>
              <w:t xml:space="preserve"> “</w:t>
            </w:r>
            <w:proofErr w:type="spellStart"/>
            <w:r w:rsidRPr="00A879BE">
              <w:rPr>
                <w:color w:val="12354E" w:themeColor="accent1" w:themeShade="BF"/>
              </w:rPr>
              <w:t>operativos</w:t>
            </w:r>
            <w:proofErr w:type="spellEnd"/>
            <w:r w:rsidRPr="00A879BE">
              <w:rPr>
                <w:color w:val="12354E" w:themeColor="accent1" w:themeShade="BF"/>
              </w:rPr>
              <w:t xml:space="preserve">”. </w:t>
            </w:r>
          </w:p>
        </w:tc>
        <w:tc>
          <w:tcPr>
            <w:tcW w:w="2389" w:type="dxa"/>
          </w:tcPr>
          <w:p w14:paraId="6450DF33" w14:textId="366B164D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Igual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que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2020.</w:t>
            </w:r>
          </w:p>
        </w:tc>
      </w:tr>
      <w:tr w:rsidR="00A879BE" w:rsidRPr="00A879BE" w14:paraId="53E14CC5" w14:textId="77777777" w:rsidTr="568FBF53">
        <w:trPr>
          <w:trHeight w:val="286"/>
        </w:trPr>
        <w:tc>
          <w:tcPr>
            <w:tcW w:w="2262" w:type="dxa"/>
            <w:shd w:val="clear" w:color="auto" w:fill="auto"/>
          </w:tcPr>
          <w:p w14:paraId="55B34133" w14:textId="43ECC72B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>-</w:t>
            </w:r>
          </w:p>
        </w:tc>
        <w:tc>
          <w:tcPr>
            <w:tcW w:w="4386" w:type="dxa"/>
            <w:shd w:val="clear" w:color="auto" w:fill="auto"/>
          </w:tcPr>
          <w:p w14:paraId="58D91A9E" w14:textId="69895062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r w:rsidRPr="00A879BE">
              <w:rPr>
                <w:color w:val="12354E" w:themeColor="accent1" w:themeShade="BF"/>
              </w:rPr>
              <w:t>-</w:t>
            </w:r>
          </w:p>
        </w:tc>
        <w:tc>
          <w:tcPr>
            <w:tcW w:w="2389" w:type="dxa"/>
          </w:tcPr>
          <w:p w14:paraId="1BDEF81E" w14:textId="7C001FEB" w:rsidR="00A879BE" w:rsidRPr="00A879BE" w:rsidRDefault="00A879BE" w:rsidP="00A879BE">
            <w:pPr>
              <w:spacing w:before="20" w:after="20"/>
              <w:rPr>
                <w:color w:val="12354E" w:themeColor="accent1" w:themeShade="BF"/>
              </w:rPr>
            </w:pPr>
            <w:proofErr w:type="spellStart"/>
            <w:r w:rsidRPr="00A879BE">
              <w:rPr>
                <w:color w:val="12354E" w:themeColor="accent1" w:themeShade="BF"/>
              </w:rPr>
              <w:t>Apartado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adicional</w:t>
            </w:r>
            <w:proofErr w:type="spellEnd"/>
            <w:r w:rsidRPr="00A879BE">
              <w:rPr>
                <w:color w:val="12354E" w:themeColor="accent1" w:themeShade="BF"/>
              </w:rPr>
              <w:t xml:space="preserve"> de </w:t>
            </w:r>
            <w:proofErr w:type="spellStart"/>
            <w:r w:rsidRPr="00A879BE">
              <w:rPr>
                <w:color w:val="12354E" w:themeColor="accent1" w:themeShade="BF"/>
              </w:rPr>
              <w:t>texto</w:t>
            </w:r>
            <w:proofErr w:type="spellEnd"/>
            <w:r w:rsidRPr="00A879BE">
              <w:rPr>
                <w:color w:val="12354E" w:themeColor="accent1" w:themeShade="BF"/>
              </w:rPr>
              <w:t xml:space="preserve"> libre </w:t>
            </w:r>
            <w:proofErr w:type="spellStart"/>
            <w:r w:rsidRPr="00A879BE">
              <w:rPr>
                <w:color w:val="12354E" w:themeColor="accent1" w:themeShade="BF"/>
              </w:rPr>
              <w:t>sobre</w:t>
            </w:r>
            <w:proofErr w:type="spellEnd"/>
            <w:r w:rsidRPr="00A879BE">
              <w:rPr>
                <w:color w:val="12354E" w:themeColor="accent1" w:themeShade="BF"/>
              </w:rPr>
              <w:t xml:space="preserve"> “</w:t>
            </w:r>
            <w:proofErr w:type="spellStart"/>
            <w:r w:rsidRPr="00A879BE">
              <w:rPr>
                <w:color w:val="12354E" w:themeColor="accent1" w:themeShade="BF"/>
              </w:rPr>
              <w:t>consideraciones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relacionadas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con </w:t>
            </w:r>
            <w:proofErr w:type="spellStart"/>
            <w:r w:rsidRPr="00A879BE">
              <w:rPr>
                <w:color w:val="12354E" w:themeColor="accent1" w:themeShade="BF"/>
              </w:rPr>
              <w:t>el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cambio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climático</w:t>
            </w:r>
            <w:proofErr w:type="spellEnd"/>
            <w:r w:rsidRPr="00A879BE">
              <w:rPr>
                <w:color w:val="12354E" w:themeColor="accent1" w:themeShade="BF"/>
              </w:rPr>
              <w:t xml:space="preserve">”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las </w:t>
            </w:r>
            <w:proofErr w:type="spellStart"/>
            <w:r w:rsidRPr="00A879BE">
              <w:rPr>
                <w:color w:val="12354E" w:themeColor="accent1" w:themeShade="BF"/>
              </w:rPr>
              <w:t>preguntas</w:t>
            </w:r>
            <w:proofErr w:type="spellEnd"/>
            <w:r w:rsidRPr="00A879BE">
              <w:rPr>
                <w:color w:val="12354E" w:themeColor="accent1" w:themeShade="BF"/>
              </w:rPr>
              <w:t xml:space="preserve"> 1.1c, 2.1b, 2.1e, 3.1e, y 4.1b (la </w:t>
            </w:r>
            <w:proofErr w:type="spellStart"/>
            <w:r w:rsidRPr="00A879BE">
              <w:rPr>
                <w:color w:val="12354E" w:themeColor="accent1" w:themeShade="BF"/>
              </w:rPr>
              <w:t>descripción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figura</w:t>
            </w:r>
            <w:proofErr w:type="spellEnd"/>
            <w:r w:rsidRPr="00A879BE">
              <w:rPr>
                <w:color w:val="12354E" w:themeColor="accent1" w:themeShade="BF"/>
              </w:rPr>
              <w:t xml:space="preserve"> </w:t>
            </w:r>
            <w:proofErr w:type="spellStart"/>
            <w:r w:rsidRPr="00A879BE">
              <w:rPr>
                <w:color w:val="12354E" w:themeColor="accent1" w:themeShade="BF"/>
              </w:rPr>
              <w:t>en</w:t>
            </w:r>
            <w:proofErr w:type="spellEnd"/>
            <w:r w:rsidRPr="00A879BE">
              <w:rPr>
                <w:color w:val="12354E" w:themeColor="accent1" w:themeShade="BF"/>
              </w:rPr>
              <w:t xml:space="preserve"> la </w:t>
            </w:r>
            <w:proofErr w:type="spellStart"/>
            <w:r w:rsidRPr="00A879BE">
              <w:rPr>
                <w:color w:val="12354E" w:themeColor="accent1" w:themeShade="BF"/>
              </w:rPr>
              <w:t>encuesta</w:t>
            </w:r>
            <w:proofErr w:type="spellEnd"/>
            <w:r w:rsidRPr="00A879BE">
              <w:rPr>
                <w:color w:val="12354E" w:themeColor="accent1" w:themeShade="BF"/>
              </w:rPr>
              <w:t xml:space="preserve">) </w:t>
            </w:r>
          </w:p>
        </w:tc>
      </w:tr>
    </w:tbl>
    <w:p w14:paraId="416324D0" w14:textId="77777777" w:rsidR="00AE431D" w:rsidRPr="00A879BE" w:rsidRDefault="00AE431D" w:rsidP="00A879BE">
      <w:pPr>
        <w:spacing w:before="20" w:after="20"/>
        <w:rPr>
          <w:color w:val="12354E" w:themeColor="accent1" w:themeShade="BF"/>
        </w:rPr>
      </w:pPr>
    </w:p>
    <w:p w14:paraId="04508B19" w14:textId="77777777" w:rsidR="00A879BE" w:rsidRPr="00A879BE" w:rsidRDefault="00A879BE" w:rsidP="00A879BE">
      <w:pPr>
        <w:pStyle w:val="Body"/>
        <w:jc w:val="both"/>
        <w:rPr>
          <w:lang w:val="es-ES"/>
        </w:rPr>
      </w:pPr>
      <w:r w:rsidRPr="00A879BE">
        <w:rPr>
          <w:lang w:bidi="es-ES"/>
        </w:rPr>
        <w:t xml:space="preserve">Con miras a </w:t>
      </w:r>
      <w:proofErr w:type="spellStart"/>
      <w:r w:rsidRPr="00A879BE">
        <w:rPr>
          <w:lang w:bidi="es-ES"/>
        </w:rPr>
        <w:t>lograr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una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mayor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claridad</w:t>
      </w:r>
      <w:proofErr w:type="spellEnd"/>
      <w:r w:rsidRPr="00A879BE">
        <w:rPr>
          <w:lang w:bidi="es-ES"/>
        </w:rPr>
        <w:t xml:space="preserve">, se han </w:t>
      </w:r>
      <w:proofErr w:type="spellStart"/>
      <w:r w:rsidRPr="00A879BE">
        <w:rPr>
          <w:lang w:bidi="es-ES"/>
        </w:rPr>
        <w:t>introducido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leves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cambios</w:t>
      </w:r>
      <w:proofErr w:type="spellEnd"/>
      <w:r w:rsidRPr="00A879BE">
        <w:rPr>
          <w:lang w:bidi="es-ES"/>
        </w:rPr>
        <w:t xml:space="preserve"> en las </w:t>
      </w:r>
      <w:proofErr w:type="spellStart"/>
      <w:r w:rsidRPr="00A879BE">
        <w:rPr>
          <w:lang w:bidi="es-ES"/>
        </w:rPr>
        <w:t>descripciones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algunos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umbrales</w:t>
      </w:r>
      <w:proofErr w:type="spellEnd"/>
      <w:r w:rsidRPr="00A879BE">
        <w:rPr>
          <w:lang w:bidi="es-ES"/>
        </w:rPr>
        <w:t xml:space="preserve">, en las </w:t>
      </w:r>
      <w:proofErr w:type="spellStart"/>
      <w:r w:rsidRPr="00A879BE">
        <w:rPr>
          <w:lang w:bidi="es-ES"/>
        </w:rPr>
        <w:t>orientaciones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relativas</w:t>
      </w:r>
      <w:proofErr w:type="spellEnd"/>
      <w:r w:rsidRPr="00A879BE">
        <w:rPr>
          <w:lang w:bidi="es-ES"/>
        </w:rPr>
        <w:t xml:space="preserve"> a los </w:t>
      </w:r>
      <w:proofErr w:type="spellStart"/>
      <w:r w:rsidRPr="00A879BE">
        <w:rPr>
          <w:lang w:bidi="es-ES"/>
        </w:rPr>
        <w:t>apartados</w:t>
      </w:r>
      <w:proofErr w:type="spellEnd"/>
      <w:r w:rsidRPr="00A879BE">
        <w:rPr>
          <w:lang w:bidi="es-ES"/>
        </w:rPr>
        <w:t xml:space="preserve"> de texto libre y en el </w:t>
      </w:r>
      <w:proofErr w:type="spellStart"/>
      <w:r w:rsidRPr="00A879BE">
        <w:rPr>
          <w:lang w:bidi="es-ES"/>
        </w:rPr>
        <w:t>glosario</w:t>
      </w:r>
      <w:proofErr w:type="spellEnd"/>
      <w:r w:rsidRPr="00A879BE">
        <w:rPr>
          <w:lang w:bidi="es-ES"/>
        </w:rPr>
        <w:t xml:space="preserve"> (</w:t>
      </w:r>
      <w:proofErr w:type="spellStart"/>
      <w:r w:rsidRPr="00A879BE">
        <w:rPr>
          <w:lang w:bidi="es-ES"/>
        </w:rPr>
        <w:t>anexo</w:t>
      </w:r>
      <w:proofErr w:type="spellEnd"/>
      <w:r w:rsidRPr="00A879BE">
        <w:rPr>
          <w:lang w:bidi="es-ES"/>
        </w:rPr>
        <w:t xml:space="preserve"> A de la </w:t>
      </w:r>
      <w:proofErr w:type="spellStart"/>
      <w:r w:rsidRPr="00A879BE">
        <w:rPr>
          <w:lang w:bidi="es-ES"/>
        </w:rPr>
        <w:t>encuesta</w:t>
      </w:r>
      <w:proofErr w:type="spellEnd"/>
      <w:r w:rsidRPr="00A879BE">
        <w:rPr>
          <w:lang w:bidi="es-ES"/>
        </w:rPr>
        <w:t xml:space="preserve">). </w:t>
      </w:r>
    </w:p>
    <w:p w14:paraId="7E01A2CA" w14:textId="77777777" w:rsidR="00A879BE" w:rsidRPr="00A879BE" w:rsidRDefault="00A879BE" w:rsidP="00A879BE">
      <w:pPr>
        <w:pStyle w:val="Heading2"/>
        <w:rPr>
          <w:lang w:val="es-ES"/>
        </w:rPr>
      </w:pPr>
      <w:bookmarkStart w:id="2" w:name="_ANNEX_3:_6.5.1"/>
      <w:bookmarkStart w:id="3" w:name="_Anexo_3:_Vínculos"/>
      <w:bookmarkEnd w:id="2"/>
      <w:bookmarkEnd w:id="3"/>
      <w:r w:rsidRPr="00A879BE">
        <w:rPr>
          <w:lang w:bidi="es-ES"/>
        </w:rPr>
        <w:t xml:space="preserve">Anexo 3: </w:t>
      </w:r>
      <w:proofErr w:type="spellStart"/>
      <w:r w:rsidRPr="00A879BE">
        <w:rPr>
          <w:lang w:bidi="es-ES"/>
        </w:rPr>
        <w:t>Vínculos</w:t>
      </w:r>
      <w:proofErr w:type="spellEnd"/>
      <w:r w:rsidRPr="00A879BE">
        <w:rPr>
          <w:lang w:bidi="es-ES"/>
        </w:rPr>
        <w:t xml:space="preserve"> de la </w:t>
      </w:r>
      <w:proofErr w:type="spellStart"/>
      <w:r w:rsidRPr="00A879BE">
        <w:rPr>
          <w:lang w:bidi="es-ES"/>
        </w:rPr>
        <w:t>encuesta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sobre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el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indicador</w:t>
      </w:r>
      <w:proofErr w:type="spellEnd"/>
      <w:r w:rsidRPr="00A879BE">
        <w:rPr>
          <w:lang w:bidi="es-ES"/>
        </w:rPr>
        <w:t xml:space="preserve"> 6.5.1 con </w:t>
      </w:r>
      <w:proofErr w:type="spellStart"/>
      <w:r w:rsidRPr="00A879BE">
        <w:rPr>
          <w:lang w:bidi="es-ES"/>
        </w:rPr>
        <w:t>otros</w:t>
      </w:r>
      <w:proofErr w:type="spellEnd"/>
      <w:r w:rsidRPr="00A879BE">
        <w:rPr>
          <w:lang w:bidi="es-ES"/>
        </w:rPr>
        <w:t xml:space="preserve"> </w:t>
      </w:r>
      <w:proofErr w:type="spellStart"/>
      <w:r w:rsidRPr="00A879BE">
        <w:rPr>
          <w:lang w:bidi="es-ES"/>
        </w:rPr>
        <w:t>indicadores</w:t>
      </w:r>
      <w:proofErr w:type="spellEnd"/>
      <w:r w:rsidRPr="00A879BE">
        <w:rPr>
          <w:lang w:bidi="es-ES"/>
        </w:rPr>
        <w:t xml:space="preserve"> de </w:t>
      </w:r>
      <w:proofErr w:type="spellStart"/>
      <w:r w:rsidRPr="00A879BE">
        <w:rPr>
          <w:lang w:bidi="es-ES"/>
        </w:rPr>
        <w:t>los</w:t>
      </w:r>
      <w:proofErr w:type="spellEnd"/>
      <w:r w:rsidRPr="00A879BE">
        <w:rPr>
          <w:lang w:bidi="es-ES"/>
        </w:rPr>
        <w:t xml:space="preserve"> ODS</w:t>
      </w:r>
    </w:p>
    <w:tbl>
      <w:tblPr>
        <w:tblW w:w="8992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9"/>
        <w:gridCol w:w="6303"/>
      </w:tblGrid>
      <w:tr w:rsidR="00A879BE" w:rsidRPr="00F87882" w14:paraId="05D63816" w14:textId="77777777" w:rsidTr="00B63F2F">
        <w:trPr>
          <w:trHeight w:val="294"/>
        </w:trPr>
        <w:tc>
          <w:tcPr>
            <w:tcW w:w="2689" w:type="dxa"/>
            <w:shd w:val="clear" w:color="auto" w:fill="194869" w:themeFill="accent1"/>
            <w:hideMark/>
          </w:tcPr>
          <w:p w14:paraId="5F9C51EA" w14:textId="56C3D54C" w:rsidR="00A879BE" w:rsidRPr="00A879BE" w:rsidRDefault="00A879BE" w:rsidP="00A879BE">
            <w:pPr>
              <w:spacing w:before="60" w:after="60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</w:rPr>
            </w:pPr>
            <w:proofErr w:type="spellStart"/>
            <w:r w:rsidRPr="00A879BE">
              <w:rPr>
                <w:b/>
                <w:bCs/>
                <w:color w:val="FFFFFF" w:themeColor="background1"/>
              </w:rPr>
              <w:t>Pregunta</w:t>
            </w:r>
            <w:proofErr w:type="spellEnd"/>
            <w:r w:rsidRPr="00A879BE">
              <w:rPr>
                <w:b/>
                <w:bCs/>
                <w:color w:val="FFFFFF" w:themeColor="background1"/>
              </w:rPr>
              <w:t xml:space="preserve"> de la </w:t>
            </w:r>
            <w:proofErr w:type="spellStart"/>
            <w:r w:rsidRPr="00A879BE">
              <w:rPr>
                <w:b/>
                <w:bCs/>
                <w:color w:val="FFFFFF" w:themeColor="background1"/>
              </w:rPr>
              <w:t>encuesta</w:t>
            </w:r>
            <w:proofErr w:type="spellEnd"/>
            <w:r w:rsidRPr="00A879BE">
              <w:rPr>
                <w:b/>
                <w:bCs/>
                <w:color w:val="FFFFFF" w:themeColor="background1"/>
              </w:rPr>
              <w:t xml:space="preserve"> </w:t>
            </w:r>
          </w:p>
        </w:tc>
        <w:tc>
          <w:tcPr>
            <w:tcW w:w="6303" w:type="dxa"/>
            <w:shd w:val="clear" w:color="auto" w:fill="194869" w:themeFill="accent1"/>
            <w:hideMark/>
          </w:tcPr>
          <w:p w14:paraId="0AFF791E" w14:textId="2F5E8103" w:rsidR="00A879BE" w:rsidRPr="00A879BE" w:rsidRDefault="00A879BE" w:rsidP="00A879BE">
            <w:pPr>
              <w:spacing w:before="60" w:after="60"/>
              <w:textAlignment w:val="baseline"/>
              <w:rPr>
                <w:rFonts w:ascii="Segoe UI" w:eastAsia="Times New Roman" w:hAnsi="Segoe UI" w:cs="Segoe UI"/>
                <w:b/>
                <w:bCs/>
                <w:color w:val="FFFFFF" w:themeColor="background1"/>
              </w:rPr>
            </w:pPr>
            <w:r w:rsidRPr="00A879BE">
              <w:rPr>
                <w:b/>
                <w:bCs/>
                <w:color w:val="FFFFFF" w:themeColor="background1"/>
              </w:rPr>
              <w:t xml:space="preserve">Meta de </w:t>
            </w:r>
            <w:proofErr w:type="spellStart"/>
            <w:r w:rsidRPr="00A879BE">
              <w:rPr>
                <w:b/>
                <w:bCs/>
                <w:color w:val="FFFFFF" w:themeColor="background1"/>
              </w:rPr>
              <w:t>los</w:t>
            </w:r>
            <w:proofErr w:type="spellEnd"/>
            <w:r w:rsidRPr="00A879BE">
              <w:rPr>
                <w:b/>
                <w:bCs/>
                <w:color w:val="FFFFFF" w:themeColor="background1"/>
              </w:rPr>
              <w:t xml:space="preserve"> ODS </w:t>
            </w:r>
            <w:proofErr w:type="spellStart"/>
            <w:r w:rsidRPr="00A879BE">
              <w:rPr>
                <w:b/>
                <w:bCs/>
                <w:color w:val="FFFFFF" w:themeColor="background1"/>
              </w:rPr>
              <w:t>relacionada</w:t>
            </w:r>
            <w:proofErr w:type="spellEnd"/>
            <w:r w:rsidRPr="00A879BE">
              <w:rPr>
                <w:b/>
                <w:bCs/>
                <w:color w:val="FFFFFF" w:themeColor="background1"/>
              </w:rPr>
              <w:t xml:space="preserve"> </w:t>
            </w:r>
          </w:p>
        </w:tc>
      </w:tr>
      <w:tr w:rsidR="009E6C38" w:rsidRPr="00F87882" w14:paraId="15B8DDB2" w14:textId="77777777" w:rsidTr="00B63F2F">
        <w:trPr>
          <w:trHeight w:val="294"/>
        </w:trPr>
        <w:tc>
          <w:tcPr>
            <w:tcW w:w="2689" w:type="dxa"/>
            <w:shd w:val="clear" w:color="auto" w:fill="auto"/>
          </w:tcPr>
          <w:p w14:paraId="063262B6" w14:textId="49AA3ECE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>1.2c, 2.2e, 3.2d, 4.1c</w:t>
            </w:r>
          </w:p>
        </w:tc>
        <w:tc>
          <w:tcPr>
            <w:tcW w:w="6303" w:type="dxa"/>
            <w:shd w:val="clear" w:color="auto" w:fill="auto"/>
            <w:vAlign w:val="center"/>
          </w:tcPr>
          <w:p w14:paraId="560194DE" w14:textId="4CB53651" w:rsidR="009E6C38" w:rsidRPr="009E6C38" w:rsidRDefault="009E6C38" w:rsidP="009E6C38">
            <w:pPr>
              <w:spacing w:before="60" w:after="60"/>
              <w:textAlignment w:val="baseline"/>
              <w:rPr>
                <w:color w:val="323E4F" w:themeColor="text2" w:themeShade="BF"/>
              </w:rPr>
            </w:pPr>
            <w:r w:rsidRPr="009E6C38">
              <w:rPr>
                <w:color w:val="323E4F" w:themeColor="text2" w:themeShade="BF"/>
                <w:lang w:val="es-ES" w:bidi="es-ES"/>
              </w:rPr>
              <w:t xml:space="preserve">Preguntas sobre el nivel transfronterizo vinculadas con el </w:t>
            </w:r>
            <w:hyperlink r:id="rId55">
              <w:r w:rsidRPr="009E6C38">
                <w:rPr>
                  <w:rStyle w:val="Hyperlink"/>
                  <w:lang w:val="es-ES" w:bidi="es-ES"/>
                </w:rPr>
                <w:t>indicador 6.5.2</w:t>
              </w:r>
            </w:hyperlink>
            <w:r w:rsidRPr="009E6C38">
              <w:rPr>
                <w:color w:val="323E4F" w:themeColor="text2" w:themeShade="BF"/>
                <w:lang w:val="es-ES" w:bidi="es-ES"/>
              </w:rPr>
              <w:t xml:space="preserve"> de los ODS. </w:t>
            </w:r>
          </w:p>
        </w:tc>
      </w:tr>
      <w:tr w:rsidR="009E6C38" w:rsidRPr="00F87882" w14:paraId="69AE4323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701DAF5B" w14:textId="42615DA6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2.2b </w:t>
            </w:r>
            <w:proofErr w:type="spellStart"/>
            <w:r w:rsidRPr="009E6C38">
              <w:rPr>
                <w:color w:val="12354E" w:themeColor="accent1" w:themeShade="BF"/>
              </w:rPr>
              <w:t>Participación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 la </w:t>
            </w:r>
            <w:proofErr w:type="spellStart"/>
            <w:r w:rsidRPr="009E6C38">
              <w:rPr>
                <w:color w:val="12354E" w:themeColor="accent1" w:themeShade="BF"/>
              </w:rPr>
              <w:t>esfera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pública</w:t>
            </w:r>
            <w:proofErr w:type="spellEnd"/>
            <w:r w:rsidRPr="009E6C38">
              <w:rPr>
                <w:color w:val="12354E" w:themeColor="accent1" w:themeShade="BF"/>
              </w:rPr>
              <w:t xml:space="preserve"> a </w:t>
            </w:r>
            <w:proofErr w:type="spellStart"/>
            <w:r w:rsidRPr="009E6C38">
              <w:rPr>
                <w:color w:val="12354E" w:themeColor="accent1" w:themeShade="BF"/>
              </w:rPr>
              <w:t>nivel</w:t>
            </w:r>
            <w:proofErr w:type="spellEnd"/>
            <w:r w:rsidRPr="009E6C38">
              <w:rPr>
                <w:color w:val="12354E" w:themeColor="accent1" w:themeShade="BF"/>
              </w:rPr>
              <w:t xml:space="preserve"> local </w:t>
            </w:r>
          </w:p>
        </w:tc>
        <w:tc>
          <w:tcPr>
            <w:tcW w:w="6303" w:type="dxa"/>
            <w:shd w:val="clear" w:color="auto" w:fill="auto"/>
            <w:vAlign w:val="center"/>
            <w:hideMark/>
          </w:tcPr>
          <w:p w14:paraId="3DDD3104" w14:textId="143FCD27" w:rsidR="009E6C38" w:rsidRPr="009E6C38" w:rsidRDefault="006B60D3" w:rsidP="009E6C38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323E4F" w:themeColor="text2" w:themeShade="BF"/>
              </w:rPr>
            </w:pPr>
            <w:hyperlink r:id="rId56">
              <w:r w:rsidR="009E6C38" w:rsidRPr="009E6C38">
                <w:rPr>
                  <w:rStyle w:val="Hyperlink"/>
                </w:rPr>
                <w:t>6.b</w:t>
              </w:r>
            </w:hyperlink>
            <w:r w:rsidR="009E6C38" w:rsidRPr="009E6C38">
              <w:rPr>
                <w:color w:val="323E4F" w:themeColor="text2" w:themeShade="BF"/>
                <w:lang w:val="es-ES" w:bidi="es-ES"/>
              </w:rPr>
              <w:t>: Apoyar y fortalecer la participación de las comunidades locales en la mejora de la gestión del agua y el saneamiento. </w:t>
            </w:r>
          </w:p>
        </w:tc>
      </w:tr>
      <w:tr w:rsidR="009E6C38" w:rsidRPr="00F87882" w14:paraId="07F3FCC6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5D528A01" w14:textId="7421F840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2.2d </w:t>
            </w:r>
            <w:proofErr w:type="spellStart"/>
            <w:r w:rsidRPr="009E6C38">
              <w:rPr>
                <w:color w:val="12354E" w:themeColor="accent1" w:themeShade="BF"/>
              </w:rPr>
              <w:t>Perspectivas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 </w:t>
            </w:r>
            <w:proofErr w:type="spellStart"/>
            <w:r w:rsidRPr="009E6C38">
              <w:rPr>
                <w:color w:val="12354E" w:themeColor="accent1" w:themeShade="BF"/>
              </w:rPr>
              <w:t>género</w:t>
            </w:r>
            <w:proofErr w:type="spellEnd"/>
            <w:r w:rsidRPr="009E6C38">
              <w:rPr>
                <w:color w:val="12354E" w:themeColor="accent1" w:themeShade="BF"/>
              </w:rPr>
              <w:t xml:space="preserve"> que se </w:t>
            </w:r>
            <w:proofErr w:type="spellStart"/>
            <w:r w:rsidRPr="009E6C38">
              <w:rPr>
                <w:color w:val="12354E" w:themeColor="accent1" w:themeShade="BF"/>
              </w:rPr>
              <w:t>incluyen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en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leyes</w:t>
            </w:r>
            <w:proofErr w:type="spellEnd"/>
            <w:r w:rsidRPr="009E6C38">
              <w:rPr>
                <w:color w:val="12354E" w:themeColor="accent1" w:themeShade="BF"/>
              </w:rPr>
              <w:t xml:space="preserve">, planes o </w:t>
            </w:r>
            <w:proofErr w:type="spellStart"/>
            <w:r w:rsidRPr="009E6C38">
              <w:rPr>
                <w:color w:val="12354E" w:themeColor="accent1" w:themeShade="BF"/>
              </w:rPr>
              <w:t>semejantes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303" w:type="dxa"/>
            <w:shd w:val="clear" w:color="auto" w:fill="auto"/>
            <w:vAlign w:val="center"/>
            <w:hideMark/>
          </w:tcPr>
          <w:p w14:paraId="42851E9B" w14:textId="7DAC7DDD" w:rsidR="009E6C38" w:rsidRPr="009E6C38" w:rsidRDefault="009E6C38" w:rsidP="009E6C38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323E4F" w:themeColor="text2" w:themeShade="BF"/>
              </w:rPr>
            </w:pPr>
            <w:r w:rsidRPr="009E6C38">
              <w:rPr>
                <w:color w:val="323E4F" w:themeColor="text2" w:themeShade="BF"/>
                <w:lang w:val="es-ES" w:bidi="es-ES"/>
              </w:rPr>
              <w:t>Pregunta A14.a de la encuesta del Análisis y Evaluación Mundiales del Saneamiento y el Agua Potable (</w:t>
            </w:r>
            <w:hyperlink r:id="rId57">
              <w:r w:rsidRPr="009E6C38">
                <w:rPr>
                  <w:rStyle w:val="Hyperlink"/>
                </w:rPr>
                <w:t>GLAAS</w:t>
              </w:r>
            </w:hyperlink>
            <w:r w:rsidRPr="009E6C38">
              <w:rPr>
                <w:color w:val="323E4F" w:themeColor="text2" w:themeShade="BF"/>
                <w:lang w:val="es-ES" w:bidi="es-ES"/>
              </w:rPr>
              <w:t>). </w:t>
            </w:r>
            <w:hyperlink r:id="rId58">
              <w:r w:rsidRPr="009E6C38">
                <w:rPr>
                  <w:rStyle w:val="Hyperlink"/>
                </w:rPr>
                <w:t>5.5</w:t>
              </w:r>
            </w:hyperlink>
            <w:r w:rsidRPr="009E6C38">
              <w:rPr>
                <w:color w:val="323E4F" w:themeColor="text2" w:themeShade="BF"/>
                <w:lang w:val="es-ES" w:bidi="es-ES"/>
              </w:rPr>
              <w:t>: Asegurar la participación plena y efectiva de las mujeres y la igualdad de oportunidades de liderazgo a todos los niveles [...] en la vida política, económica y pública.</w:t>
            </w:r>
          </w:p>
        </w:tc>
      </w:tr>
      <w:tr w:rsidR="009E6C38" w:rsidRPr="00F87882" w14:paraId="021FC571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3634F0F3" w14:textId="1433ACEA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3.1a </w:t>
            </w:r>
            <w:proofErr w:type="spellStart"/>
            <w:r w:rsidRPr="009E6C38">
              <w:rPr>
                <w:color w:val="12354E" w:themeColor="accent1" w:themeShade="BF"/>
              </w:rPr>
              <w:t>Seguimiento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 la </w:t>
            </w:r>
            <w:proofErr w:type="spellStart"/>
            <w:r w:rsidRPr="009E6C38">
              <w:rPr>
                <w:color w:val="12354E" w:themeColor="accent1" w:themeShade="BF"/>
              </w:rPr>
              <w:t>disponibilidad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del </w:t>
            </w:r>
            <w:proofErr w:type="spellStart"/>
            <w:r w:rsidRPr="009E6C38">
              <w:rPr>
                <w:color w:val="12354E" w:themeColor="accent1" w:themeShade="BF"/>
              </w:rPr>
              <w:t>agua</w:t>
            </w:r>
            <w:proofErr w:type="spellEnd"/>
            <w:r w:rsidRPr="009E6C38">
              <w:rPr>
                <w:color w:val="12354E" w:themeColor="accent1" w:themeShade="BF"/>
              </w:rPr>
              <w:t xml:space="preserve"> a </w:t>
            </w:r>
            <w:proofErr w:type="spellStart"/>
            <w:r w:rsidRPr="009E6C38">
              <w:rPr>
                <w:color w:val="12354E" w:themeColor="accent1" w:themeShade="BF"/>
              </w:rPr>
              <w:t>nivel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nacional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303" w:type="dxa"/>
            <w:vMerge w:val="restart"/>
            <w:shd w:val="clear" w:color="auto" w:fill="auto"/>
            <w:vAlign w:val="center"/>
            <w:hideMark/>
          </w:tcPr>
          <w:p w14:paraId="280C7CE2" w14:textId="6E75903D" w:rsidR="009E6C38" w:rsidRPr="009E6C38" w:rsidRDefault="006B60D3" w:rsidP="009E6C38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323E4F" w:themeColor="text2" w:themeShade="BF"/>
              </w:rPr>
            </w:pPr>
            <w:hyperlink r:id="rId59">
              <w:r w:rsidR="009E6C38" w:rsidRPr="009E6C38">
                <w:rPr>
                  <w:rStyle w:val="Hyperlink"/>
                </w:rPr>
                <w:t>6.</w:t>
              </w:r>
              <w:r w:rsidR="009E6C38" w:rsidRPr="009E6C38">
                <w:rPr>
                  <w:rStyle w:val="Hyperlink"/>
                </w:rPr>
                <w:t>4</w:t>
              </w:r>
            </w:hyperlink>
            <w:r w:rsidR="009E6C38" w:rsidRPr="009E6C38">
              <w:rPr>
                <w:color w:val="323E4F" w:themeColor="text2" w:themeShade="BF"/>
                <w:lang w:val="es-ES" w:bidi="es-ES"/>
              </w:rPr>
              <w:t>: De aquí a 2030, aumentar considerablemente el uso eficiente de los recursos hídricos en todos los sectores y asegurar la sostenibilidad de la extracción y el abastecimiento de agua dulce para hacer frente a la escasez de agua y reducir considerablemente el número de personas que sufren falta de agua. </w:t>
            </w:r>
          </w:p>
        </w:tc>
      </w:tr>
      <w:tr w:rsidR="009E6C38" w:rsidRPr="00F87882" w14:paraId="3F79B25E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17E643A4" w14:textId="67B29724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3.1b </w:t>
            </w:r>
            <w:proofErr w:type="spellStart"/>
            <w:r w:rsidRPr="009E6C38">
              <w:rPr>
                <w:color w:val="12354E" w:themeColor="accent1" w:themeShade="BF"/>
              </w:rPr>
              <w:t>Gestión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del </w:t>
            </w:r>
            <w:proofErr w:type="spellStart"/>
            <w:r w:rsidRPr="009E6C38">
              <w:rPr>
                <w:color w:val="12354E" w:themeColor="accent1" w:themeShade="BF"/>
              </w:rPr>
              <w:t>agua</w:t>
            </w:r>
            <w:proofErr w:type="spellEnd"/>
            <w:r w:rsidRPr="009E6C38">
              <w:rPr>
                <w:color w:val="12354E" w:themeColor="accent1" w:themeShade="BF"/>
              </w:rPr>
              <w:t xml:space="preserve"> para un </w:t>
            </w:r>
            <w:proofErr w:type="spellStart"/>
            <w:r w:rsidRPr="009E6C38">
              <w:rPr>
                <w:color w:val="12354E" w:themeColor="accent1" w:themeShade="BF"/>
              </w:rPr>
              <w:t>uso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sostenible</w:t>
            </w:r>
            <w:proofErr w:type="spellEnd"/>
            <w:r w:rsidRPr="009E6C38">
              <w:rPr>
                <w:color w:val="12354E" w:themeColor="accent1" w:themeShade="BF"/>
              </w:rPr>
              <w:t xml:space="preserve"> y </w:t>
            </w:r>
            <w:proofErr w:type="spellStart"/>
            <w:r w:rsidRPr="009E6C38">
              <w:rPr>
                <w:color w:val="12354E" w:themeColor="accent1" w:themeShade="BF"/>
              </w:rPr>
              <w:t>eficaz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303" w:type="dxa"/>
            <w:vMerge/>
            <w:vAlign w:val="center"/>
            <w:hideMark/>
          </w:tcPr>
          <w:p w14:paraId="77BD97E9" w14:textId="77777777" w:rsidR="009E6C38" w:rsidRPr="009E6C38" w:rsidRDefault="009E6C38" w:rsidP="009E6C38">
            <w:pPr>
              <w:spacing w:before="60" w:after="60"/>
              <w:rPr>
                <w:rFonts w:ascii="Segoe UI" w:eastAsia="Times New Roman" w:hAnsi="Segoe UI" w:cs="Segoe UI"/>
                <w:color w:val="323E4F" w:themeColor="text2" w:themeShade="BF"/>
                <w:lang w:eastAsia="en-GB"/>
              </w:rPr>
            </w:pPr>
          </w:p>
        </w:tc>
      </w:tr>
      <w:tr w:rsidR="009E6C38" w:rsidRPr="00F87882" w14:paraId="08BF9603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3ABC8934" w14:textId="17589446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3.1c Control de la </w:t>
            </w:r>
            <w:proofErr w:type="spellStart"/>
            <w:r w:rsidRPr="009E6C38">
              <w:rPr>
                <w:color w:val="12354E" w:themeColor="accent1" w:themeShade="BF"/>
              </w:rPr>
              <w:t>contaminación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303" w:type="dxa"/>
            <w:shd w:val="clear" w:color="auto" w:fill="auto"/>
            <w:vAlign w:val="center"/>
            <w:hideMark/>
          </w:tcPr>
          <w:p w14:paraId="6DE86D8C" w14:textId="315562F2" w:rsidR="009E6C38" w:rsidRPr="009E6C38" w:rsidRDefault="006B60D3" w:rsidP="009E6C38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323E4F" w:themeColor="text2" w:themeShade="BF"/>
              </w:rPr>
            </w:pPr>
            <w:hyperlink r:id="rId60">
              <w:r w:rsidR="009E6C38" w:rsidRPr="009E6C38">
                <w:rPr>
                  <w:rStyle w:val="Hyperlink"/>
                </w:rPr>
                <w:t>6</w:t>
              </w:r>
              <w:r w:rsidR="009E6C38" w:rsidRPr="009E6C38">
                <w:rPr>
                  <w:rStyle w:val="Hyperlink"/>
                </w:rPr>
                <w:t>.</w:t>
              </w:r>
              <w:r w:rsidR="009E6C38" w:rsidRPr="009E6C38">
                <w:rPr>
                  <w:rStyle w:val="Hyperlink"/>
                </w:rPr>
                <w:t>3</w:t>
              </w:r>
            </w:hyperlink>
            <w:r w:rsidR="009E6C38" w:rsidRPr="009E6C38">
              <w:rPr>
                <w:color w:val="323E4F" w:themeColor="text2" w:themeShade="BF"/>
                <w:lang w:val="es-ES" w:bidi="es-ES"/>
              </w:rPr>
              <w:t>: De aquí a 2030, mejorar la calidad del agua reduciendo la contaminación, eliminando el vertimiento y minimizando la emisión de productos químicos y materiales peligrosos, reduciendo a la mitad el porcentaje de aguas residuales sin tratar y aumentando considerablemente el reciclado y la reutilización sin riesgos a nivel mundial. </w:t>
            </w:r>
          </w:p>
        </w:tc>
      </w:tr>
      <w:tr w:rsidR="009E6C38" w:rsidRPr="00F87882" w14:paraId="3ACE2F13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38EAB833" w14:textId="0B3886B0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3.1d </w:t>
            </w:r>
            <w:proofErr w:type="spellStart"/>
            <w:r w:rsidRPr="009E6C38">
              <w:rPr>
                <w:color w:val="12354E" w:themeColor="accent1" w:themeShade="BF"/>
              </w:rPr>
              <w:t>Gestión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 </w:t>
            </w:r>
            <w:proofErr w:type="spellStart"/>
            <w:r w:rsidRPr="009E6C38">
              <w:rPr>
                <w:color w:val="12354E" w:themeColor="accent1" w:themeShade="BF"/>
              </w:rPr>
              <w:t>los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ecosistemas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relacionados</w:t>
            </w:r>
            <w:proofErr w:type="spellEnd"/>
            <w:r w:rsidRPr="009E6C38">
              <w:rPr>
                <w:color w:val="12354E" w:themeColor="accent1" w:themeShade="BF"/>
              </w:rPr>
              <w:t xml:space="preserve"> con </w:t>
            </w:r>
            <w:proofErr w:type="spellStart"/>
            <w:r w:rsidRPr="009E6C38">
              <w:rPr>
                <w:color w:val="12354E" w:themeColor="accent1" w:themeShade="BF"/>
              </w:rPr>
              <w:t>el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agua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303" w:type="dxa"/>
            <w:shd w:val="clear" w:color="auto" w:fill="auto"/>
            <w:vAlign w:val="center"/>
            <w:hideMark/>
          </w:tcPr>
          <w:p w14:paraId="1FA93E77" w14:textId="29D2D75D" w:rsidR="009E6C38" w:rsidRPr="009E6C38" w:rsidRDefault="006B60D3" w:rsidP="009E6C38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323E4F" w:themeColor="text2" w:themeShade="BF"/>
              </w:rPr>
            </w:pPr>
            <w:hyperlink r:id="rId61">
              <w:r w:rsidR="009E6C38" w:rsidRPr="009E6C38">
                <w:rPr>
                  <w:rStyle w:val="Hyperlink"/>
                </w:rPr>
                <w:t>6.6</w:t>
              </w:r>
            </w:hyperlink>
            <w:r w:rsidR="009E6C38" w:rsidRPr="009E6C38">
              <w:rPr>
                <w:color w:val="323E4F" w:themeColor="text2" w:themeShade="BF"/>
                <w:lang w:val="es-ES" w:bidi="es-ES"/>
              </w:rPr>
              <w:t>: De aquí a 2020, proteger y restablecer los ecosistemas relacionados con el agua, incluidos los bosques, las montañas, los humedales, los ríos, los acuíferos y los lagos. </w:t>
            </w:r>
          </w:p>
        </w:tc>
      </w:tr>
      <w:tr w:rsidR="009E6C38" w:rsidRPr="00F87882" w14:paraId="23A744BC" w14:textId="77777777" w:rsidTr="00B63F2F">
        <w:trPr>
          <w:trHeight w:val="294"/>
        </w:trPr>
        <w:tc>
          <w:tcPr>
            <w:tcW w:w="2689" w:type="dxa"/>
            <w:shd w:val="clear" w:color="auto" w:fill="auto"/>
            <w:hideMark/>
          </w:tcPr>
          <w:p w14:paraId="12F0CF8F" w14:textId="4955F258" w:rsidR="009E6C38" w:rsidRPr="009E6C38" w:rsidRDefault="009E6C38" w:rsidP="009E6C38">
            <w:pPr>
              <w:spacing w:before="60" w:after="60"/>
              <w:textAlignment w:val="baseline"/>
              <w:rPr>
                <w:color w:val="12354E" w:themeColor="accent1" w:themeShade="BF"/>
              </w:rPr>
            </w:pPr>
            <w:r w:rsidRPr="009E6C38">
              <w:rPr>
                <w:color w:val="12354E" w:themeColor="accent1" w:themeShade="BF"/>
              </w:rPr>
              <w:t xml:space="preserve">3.1e </w:t>
            </w:r>
            <w:proofErr w:type="spellStart"/>
            <w:r w:rsidRPr="009E6C38">
              <w:rPr>
                <w:color w:val="12354E" w:themeColor="accent1" w:themeShade="BF"/>
              </w:rPr>
              <w:t>Instrumentos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 </w:t>
            </w:r>
            <w:proofErr w:type="spellStart"/>
            <w:r w:rsidRPr="009E6C38">
              <w:rPr>
                <w:color w:val="12354E" w:themeColor="accent1" w:themeShade="BF"/>
              </w:rPr>
              <w:t>gestión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encaminados</w:t>
            </w:r>
            <w:proofErr w:type="spellEnd"/>
            <w:r w:rsidRPr="009E6C38">
              <w:rPr>
                <w:color w:val="12354E" w:themeColor="accent1" w:themeShade="BF"/>
              </w:rPr>
              <w:t xml:space="preserve"> a </w:t>
            </w:r>
            <w:proofErr w:type="spellStart"/>
            <w:r w:rsidRPr="009E6C38">
              <w:rPr>
                <w:color w:val="12354E" w:themeColor="accent1" w:themeShade="BF"/>
              </w:rPr>
              <w:t>reducir</w:t>
            </w:r>
            <w:proofErr w:type="spellEnd"/>
            <w:r w:rsidRPr="009E6C38">
              <w:rPr>
                <w:color w:val="12354E" w:themeColor="accent1" w:themeShade="BF"/>
              </w:rPr>
              <w:t xml:space="preserve"> las </w:t>
            </w:r>
            <w:proofErr w:type="spellStart"/>
            <w:r w:rsidRPr="009E6C38">
              <w:rPr>
                <w:color w:val="12354E" w:themeColor="accent1" w:themeShade="BF"/>
              </w:rPr>
              <w:t>repercusiones</w:t>
            </w:r>
            <w:proofErr w:type="spellEnd"/>
            <w:r w:rsidRPr="009E6C38">
              <w:rPr>
                <w:color w:val="12354E" w:themeColor="accent1" w:themeShade="BF"/>
              </w:rPr>
              <w:t xml:space="preserve"> de </w:t>
            </w:r>
            <w:proofErr w:type="spellStart"/>
            <w:r w:rsidRPr="009E6C38">
              <w:rPr>
                <w:color w:val="12354E" w:themeColor="accent1" w:themeShade="BF"/>
              </w:rPr>
              <w:t>los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desastres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relacionados</w:t>
            </w:r>
            <w:proofErr w:type="spellEnd"/>
            <w:r w:rsidRPr="009E6C38">
              <w:rPr>
                <w:color w:val="12354E" w:themeColor="accent1" w:themeShade="BF"/>
              </w:rPr>
              <w:t xml:space="preserve"> con </w:t>
            </w:r>
            <w:proofErr w:type="spellStart"/>
            <w:r w:rsidRPr="009E6C38">
              <w:rPr>
                <w:color w:val="12354E" w:themeColor="accent1" w:themeShade="BF"/>
              </w:rPr>
              <w:t>el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  <w:proofErr w:type="spellStart"/>
            <w:r w:rsidRPr="009E6C38">
              <w:rPr>
                <w:color w:val="12354E" w:themeColor="accent1" w:themeShade="BF"/>
              </w:rPr>
              <w:t>agua</w:t>
            </w:r>
            <w:proofErr w:type="spellEnd"/>
            <w:r w:rsidRPr="009E6C38">
              <w:rPr>
                <w:color w:val="12354E" w:themeColor="accent1" w:themeShade="BF"/>
              </w:rPr>
              <w:t xml:space="preserve"> </w:t>
            </w:r>
          </w:p>
        </w:tc>
        <w:tc>
          <w:tcPr>
            <w:tcW w:w="6303" w:type="dxa"/>
            <w:shd w:val="clear" w:color="auto" w:fill="auto"/>
            <w:vAlign w:val="center"/>
            <w:hideMark/>
          </w:tcPr>
          <w:p w14:paraId="3B576AC1" w14:textId="54DF0C99" w:rsidR="009E6C38" w:rsidRPr="009E6C38" w:rsidRDefault="006B60D3" w:rsidP="009E6C38">
            <w:pPr>
              <w:spacing w:before="60" w:after="60"/>
              <w:textAlignment w:val="baseline"/>
              <w:rPr>
                <w:rFonts w:ascii="Segoe UI" w:eastAsia="Times New Roman" w:hAnsi="Segoe UI" w:cs="Segoe UI"/>
                <w:color w:val="323E4F" w:themeColor="text2" w:themeShade="BF"/>
              </w:rPr>
            </w:pPr>
            <w:hyperlink r:id="rId62">
              <w:r w:rsidR="009E6C38" w:rsidRPr="009E6C38">
                <w:rPr>
                  <w:rStyle w:val="Hyperlink"/>
                </w:rPr>
                <w:t>11</w:t>
              </w:r>
              <w:r w:rsidR="009E6C38" w:rsidRPr="009E6C38">
                <w:rPr>
                  <w:rStyle w:val="Hyperlink"/>
                </w:rPr>
                <w:t>.</w:t>
              </w:r>
              <w:r w:rsidR="009E6C38" w:rsidRPr="009E6C38">
                <w:rPr>
                  <w:rStyle w:val="Hyperlink"/>
                </w:rPr>
                <w:t>5</w:t>
              </w:r>
            </w:hyperlink>
            <w:r w:rsidR="009E6C38" w:rsidRPr="009E6C38">
              <w:rPr>
                <w:color w:val="323E4F" w:themeColor="text2" w:themeShade="BF"/>
                <w:lang w:val="es-ES" w:bidi="es-ES"/>
              </w:rPr>
              <w:t xml:space="preserve">: De aquí a 2030, reducir significativamente el número de muertes causadas por los desastres, incluidos los relacionados con el agua, y de personas afectadas por </w:t>
            </w:r>
            <w:r w:rsidR="009E6C38" w:rsidRPr="009E6C38">
              <w:rPr>
                <w:color w:val="323E4F" w:themeColor="text2" w:themeShade="BF"/>
                <w:lang w:val="es-ES" w:bidi="es-ES"/>
              </w:rPr>
              <w:br/>
              <w:t>ellos, y reducir considerablemente las pérdidas económicas directas provocadas por los desastres en comparación con el producto interno bruto mundial, haciendo especial hincapié en la protección de los pobres y las personas en situaciones de vulnerabilidad. </w:t>
            </w:r>
          </w:p>
        </w:tc>
      </w:tr>
    </w:tbl>
    <w:p w14:paraId="2C1EC739" w14:textId="77777777" w:rsidR="00970943" w:rsidRPr="00B63F2F" w:rsidRDefault="00970943" w:rsidP="00B63F2F">
      <w:pPr>
        <w:pStyle w:val="Body"/>
        <w:jc w:val="both"/>
        <w:rPr>
          <w:sz w:val="10"/>
          <w:szCs w:val="10"/>
          <w:lang w:val="en-GB"/>
        </w:rPr>
      </w:pPr>
    </w:p>
    <w:sectPr w:rsidR="00970943" w:rsidRPr="00B63F2F" w:rsidSect="003732C1">
      <w:headerReference w:type="default" r:id="rId63"/>
      <w:footerReference w:type="default" r:id="rId64"/>
      <w:headerReference w:type="first" r:id="rId65"/>
      <w:footerReference w:type="first" r:id="rId66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CBE4B6" w14:textId="77777777" w:rsidR="004666EF" w:rsidRDefault="004666EF" w:rsidP="009819C7">
      <w:r>
        <w:separator/>
      </w:r>
    </w:p>
  </w:endnote>
  <w:endnote w:type="continuationSeparator" w:id="0">
    <w:p w14:paraId="7FA65139" w14:textId="77777777" w:rsidR="004666EF" w:rsidRDefault="004666EF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6C21B5" w:rsidRPr="0088082D" w:rsidRDefault="006C21B5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6C2A">
          <w:rPr>
            <w:noProof/>
          </w:rPr>
          <w:t>8</w:t>
        </w:r>
        <w:r>
          <w:fldChar w:fldCharType="end"/>
        </w:r>
      </w:p>
    </w:sdtContent>
  </w:sdt>
  <w:p w14:paraId="4089E08A" w14:textId="7FF9BBCE" w:rsidR="0019531E" w:rsidRPr="00382FD3" w:rsidRDefault="0019531E" w:rsidP="00382FD3">
    <w:pPr>
      <w:pStyle w:val="Footer"/>
      <w:jc w:val="right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50A5F" w14:paraId="58C385F6" w14:textId="77777777" w:rsidTr="568FBF53">
      <w:trPr>
        <w:trHeight w:val="300"/>
      </w:trPr>
      <w:tc>
        <w:tcPr>
          <w:tcW w:w="3005" w:type="dxa"/>
        </w:tcPr>
        <w:p w14:paraId="19F87736" w14:textId="6143D341" w:rsidR="13750A5F" w:rsidRDefault="13750A5F" w:rsidP="13750A5F">
          <w:pPr>
            <w:pStyle w:val="Header"/>
            <w:ind w:left="-115"/>
          </w:pPr>
        </w:p>
      </w:tc>
      <w:tc>
        <w:tcPr>
          <w:tcW w:w="3005" w:type="dxa"/>
        </w:tcPr>
        <w:p w14:paraId="30EE137A" w14:textId="58158109" w:rsidR="13750A5F" w:rsidRDefault="13750A5F" w:rsidP="13750A5F">
          <w:pPr>
            <w:pStyle w:val="Header"/>
            <w:jc w:val="center"/>
          </w:pPr>
        </w:p>
      </w:tc>
      <w:tc>
        <w:tcPr>
          <w:tcW w:w="3005" w:type="dxa"/>
        </w:tcPr>
        <w:p w14:paraId="67CAD441" w14:textId="524FB555" w:rsidR="13750A5F" w:rsidRDefault="13750A5F" w:rsidP="13750A5F">
          <w:pPr>
            <w:pStyle w:val="Header"/>
            <w:ind w:right="-115"/>
            <w:jc w:val="right"/>
          </w:pPr>
        </w:p>
      </w:tc>
    </w:tr>
  </w:tbl>
  <w:p w14:paraId="317529D0" w14:textId="6B9E3BBC" w:rsidR="13750A5F" w:rsidRDefault="13750A5F" w:rsidP="13750A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A4531" w14:textId="77777777" w:rsidR="004666EF" w:rsidRDefault="004666EF" w:rsidP="009819C7">
      <w:r>
        <w:separator/>
      </w:r>
    </w:p>
  </w:footnote>
  <w:footnote w:type="continuationSeparator" w:id="0">
    <w:p w14:paraId="2772B646" w14:textId="77777777" w:rsidR="004666EF" w:rsidRDefault="004666EF" w:rsidP="009819C7">
      <w:r>
        <w:continuationSeparator/>
      </w:r>
    </w:p>
  </w:footnote>
  <w:footnote w:id="1">
    <w:p w14:paraId="0ECF7769" w14:textId="77777777" w:rsidR="00914FB6" w:rsidRPr="00A879BE" w:rsidRDefault="00914FB6" w:rsidP="00914FB6">
      <w:pPr>
        <w:pStyle w:val="FootnoteText"/>
        <w:spacing w:line="240" w:lineRule="auto"/>
        <w:rPr>
          <w:color w:val="12354E" w:themeColor="accent1" w:themeShade="BF"/>
          <w:sz w:val="20"/>
          <w:szCs w:val="20"/>
          <w:lang w:val="es-ES"/>
        </w:rPr>
      </w:pPr>
      <w:r w:rsidRPr="00F33DF1">
        <w:rPr>
          <w:rStyle w:val="FootnoteReference"/>
          <w:sz w:val="20"/>
          <w:lang w:val="es-ES" w:bidi="es-ES"/>
        </w:rPr>
        <w:footnoteRef/>
      </w:r>
      <w:r w:rsidRPr="00F33DF1">
        <w:rPr>
          <w:sz w:val="20"/>
          <w:lang w:val="es-ES" w:bidi="es-ES"/>
        </w:rPr>
        <w:t xml:space="preserve"> </w:t>
      </w:r>
      <w:r w:rsidRPr="00A879BE">
        <w:rPr>
          <w:color w:val="12354E" w:themeColor="accent1" w:themeShade="BF"/>
          <w:sz w:val="20"/>
          <w:lang w:val="es-ES" w:bidi="es-ES"/>
        </w:rPr>
        <w:t>Formato para el nombre del archivo: NombrePaís_651_2023_2-letra-código-idioma_VERSIÓN-PROVISIONAL_ver.X_ddmmaaa.docx</w:t>
      </w:r>
    </w:p>
  </w:footnote>
  <w:footnote w:id="2">
    <w:p w14:paraId="4824A97F" w14:textId="77777777" w:rsidR="00914FB6" w:rsidRPr="00A879BE" w:rsidRDefault="00914FB6" w:rsidP="00914FB6">
      <w:pPr>
        <w:pStyle w:val="FootnoteText"/>
        <w:spacing w:line="240" w:lineRule="auto"/>
        <w:rPr>
          <w:color w:val="12354E" w:themeColor="accent1" w:themeShade="BF"/>
          <w:lang w:val="es-ES"/>
        </w:rPr>
      </w:pPr>
      <w:r w:rsidRPr="00A879BE">
        <w:rPr>
          <w:rStyle w:val="FootnoteReference"/>
          <w:color w:val="12354E" w:themeColor="accent1" w:themeShade="BF"/>
          <w:sz w:val="20"/>
          <w:lang w:val="es-ES" w:bidi="es-ES"/>
        </w:rPr>
        <w:footnoteRef/>
      </w:r>
      <w:r w:rsidRPr="00A879BE">
        <w:rPr>
          <w:color w:val="12354E" w:themeColor="accent1" w:themeShade="BF"/>
          <w:sz w:val="20"/>
          <w:lang w:val="es-ES" w:bidi="es-ES"/>
        </w:rPr>
        <w:t xml:space="preserve"> Formato para el nombre del archivo: NombrePaís_651_2023_2-letra-código-idioma_VERSIÓN-DEFINITIVA_ver.X_ddmmaaa.docx</w:t>
      </w:r>
    </w:p>
  </w:footnote>
  <w:footnote w:id="3">
    <w:p w14:paraId="26473F2F" w14:textId="77777777" w:rsidR="00A879BE" w:rsidRPr="007F3252" w:rsidRDefault="00A879BE" w:rsidP="00A879BE">
      <w:pPr>
        <w:pStyle w:val="FootnoteText"/>
        <w:rPr>
          <w:sz w:val="20"/>
          <w:szCs w:val="20"/>
        </w:rPr>
      </w:pPr>
      <w:r w:rsidRPr="00A879BE">
        <w:rPr>
          <w:rStyle w:val="FootnoteReference"/>
          <w:color w:val="12354E" w:themeColor="accent1" w:themeShade="BF"/>
          <w:sz w:val="20"/>
          <w:lang w:val="es-ES" w:bidi="es-ES"/>
        </w:rPr>
        <w:footnoteRef/>
      </w:r>
      <w:r w:rsidRPr="00A879BE">
        <w:rPr>
          <w:color w:val="12354E" w:themeColor="accent1" w:themeShade="BF"/>
          <w:sz w:val="20"/>
          <w:lang w:val="es-ES" w:bidi="es-ES"/>
        </w:rPr>
        <w:t xml:space="preserve"> 2017, 2020, 2023 y previstos para 2026 y 2030.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19531E" w:rsidRPr="00D21046" w:rsidRDefault="00345F82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13750A5F" w14:paraId="23954842" w14:textId="77777777" w:rsidTr="568FBF53">
      <w:trPr>
        <w:trHeight w:val="300"/>
      </w:trPr>
      <w:tc>
        <w:tcPr>
          <w:tcW w:w="3005" w:type="dxa"/>
        </w:tcPr>
        <w:p w14:paraId="7D77F764" w14:textId="3E8985C1" w:rsidR="13750A5F" w:rsidRDefault="13750A5F" w:rsidP="13750A5F">
          <w:pPr>
            <w:pStyle w:val="Header"/>
            <w:ind w:left="-115"/>
          </w:pPr>
        </w:p>
      </w:tc>
      <w:tc>
        <w:tcPr>
          <w:tcW w:w="3005" w:type="dxa"/>
        </w:tcPr>
        <w:p w14:paraId="18987640" w14:textId="11EACC62" w:rsidR="13750A5F" w:rsidRDefault="13750A5F" w:rsidP="13750A5F">
          <w:pPr>
            <w:pStyle w:val="Header"/>
            <w:jc w:val="center"/>
          </w:pPr>
        </w:p>
      </w:tc>
      <w:tc>
        <w:tcPr>
          <w:tcW w:w="3005" w:type="dxa"/>
        </w:tcPr>
        <w:p w14:paraId="6CAE95DE" w14:textId="6F9A7E22" w:rsidR="13750A5F" w:rsidRDefault="13750A5F" w:rsidP="13750A5F">
          <w:pPr>
            <w:pStyle w:val="Header"/>
            <w:ind w:right="-115"/>
            <w:jc w:val="right"/>
          </w:pPr>
        </w:p>
      </w:tc>
    </w:tr>
  </w:tbl>
  <w:p w14:paraId="2EA59EA0" w14:textId="78129EB0" w:rsidR="13750A5F" w:rsidRDefault="13750A5F" w:rsidP="13750A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DCD0923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FF803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2244EA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96A99D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69A76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E7684D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31E717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840F23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5FEC5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1EEB2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ED4881"/>
    <w:multiLevelType w:val="hybridMultilevel"/>
    <w:tmpl w:val="98A09956"/>
    <w:lvl w:ilvl="0" w:tplc="F15E25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5DD2E92"/>
    <w:multiLevelType w:val="hybridMultilevel"/>
    <w:tmpl w:val="CF7C3D92"/>
    <w:lvl w:ilvl="0" w:tplc="7166BAA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C832F56"/>
    <w:multiLevelType w:val="hybridMultilevel"/>
    <w:tmpl w:val="5672D92C"/>
    <w:lvl w:ilvl="0" w:tplc="FFFFFFFF">
      <w:start w:val="1"/>
      <w:numFmt w:val="decimal"/>
      <w:lvlText w:val="%1."/>
      <w:lvlJc w:val="left"/>
      <w:pPr>
        <w:ind w:left="82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45" w:hanging="360"/>
      </w:pPr>
    </w:lvl>
    <w:lvl w:ilvl="2" w:tplc="0809001B" w:tentative="1">
      <w:start w:val="1"/>
      <w:numFmt w:val="lowerRoman"/>
      <w:lvlText w:val="%3."/>
      <w:lvlJc w:val="right"/>
      <w:pPr>
        <w:ind w:left="2265" w:hanging="180"/>
      </w:pPr>
    </w:lvl>
    <w:lvl w:ilvl="3" w:tplc="0809000F" w:tentative="1">
      <w:start w:val="1"/>
      <w:numFmt w:val="decimal"/>
      <w:lvlText w:val="%4."/>
      <w:lvlJc w:val="left"/>
      <w:pPr>
        <w:ind w:left="2985" w:hanging="360"/>
      </w:pPr>
    </w:lvl>
    <w:lvl w:ilvl="4" w:tplc="08090019" w:tentative="1">
      <w:start w:val="1"/>
      <w:numFmt w:val="lowerLetter"/>
      <w:lvlText w:val="%5."/>
      <w:lvlJc w:val="left"/>
      <w:pPr>
        <w:ind w:left="3705" w:hanging="360"/>
      </w:pPr>
    </w:lvl>
    <w:lvl w:ilvl="5" w:tplc="0809001B" w:tentative="1">
      <w:start w:val="1"/>
      <w:numFmt w:val="lowerRoman"/>
      <w:lvlText w:val="%6."/>
      <w:lvlJc w:val="right"/>
      <w:pPr>
        <w:ind w:left="4425" w:hanging="180"/>
      </w:pPr>
    </w:lvl>
    <w:lvl w:ilvl="6" w:tplc="0809000F" w:tentative="1">
      <w:start w:val="1"/>
      <w:numFmt w:val="decimal"/>
      <w:lvlText w:val="%7."/>
      <w:lvlJc w:val="left"/>
      <w:pPr>
        <w:ind w:left="5145" w:hanging="360"/>
      </w:pPr>
    </w:lvl>
    <w:lvl w:ilvl="7" w:tplc="08090019" w:tentative="1">
      <w:start w:val="1"/>
      <w:numFmt w:val="lowerLetter"/>
      <w:lvlText w:val="%8."/>
      <w:lvlJc w:val="left"/>
      <w:pPr>
        <w:ind w:left="5865" w:hanging="360"/>
      </w:pPr>
    </w:lvl>
    <w:lvl w:ilvl="8" w:tplc="0809001B" w:tentative="1">
      <w:start w:val="1"/>
      <w:numFmt w:val="lowerRoman"/>
      <w:lvlText w:val="%9."/>
      <w:lvlJc w:val="right"/>
      <w:pPr>
        <w:ind w:left="6585" w:hanging="180"/>
      </w:pPr>
    </w:lvl>
  </w:abstractNum>
  <w:abstractNum w:abstractNumId="13" w15:restartNumberingAfterBreak="0">
    <w:nsid w:val="122E13CF"/>
    <w:multiLevelType w:val="hybridMultilevel"/>
    <w:tmpl w:val="CEB44548"/>
    <w:lvl w:ilvl="0" w:tplc="6D0A7CF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3885E0F"/>
    <w:multiLevelType w:val="hybridMultilevel"/>
    <w:tmpl w:val="E2AC955E"/>
    <w:lvl w:ilvl="0" w:tplc="4B0C8932">
      <w:start w:val="1"/>
      <w:numFmt w:val="decimal"/>
      <w:lvlText w:val="%1."/>
      <w:lvlJc w:val="left"/>
      <w:pPr>
        <w:ind w:left="1080" w:hanging="720"/>
      </w:pPr>
      <w:rPr>
        <w:rFonts w:hint="default"/>
        <w:b/>
        <w:color w:val="194869" w:themeColor="accent1"/>
        <w:sz w:val="4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295F7A"/>
    <w:multiLevelType w:val="hybridMultilevel"/>
    <w:tmpl w:val="2AC4E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6B6A74"/>
    <w:multiLevelType w:val="hybridMultilevel"/>
    <w:tmpl w:val="7AF44C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F956C9"/>
    <w:multiLevelType w:val="hybridMultilevel"/>
    <w:tmpl w:val="889EB0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134ADD"/>
    <w:multiLevelType w:val="hybridMultilevel"/>
    <w:tmpl w:val="20EA37FE"/>
    <w:lvl w:ilvl="0" w:tplc="7DC0D28E">
      <w:start w:val="4"/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AA5E3A"/>
    <w:multiLevelType w:val="hybridMultilevel"/>
    <w:tmpl w:val="5B08A9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D83E9D"/>
    <w:multiLevelType w:val="hybridMultilevel"/>
    <w:tmpl w:val="889EB0E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4545C3B"/>
    <w:multiLevelType w:val="hybridMultilevel"/>
    <w:tmpl w:val="FC0631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8F6800"/>
    <w:multiLevelType w:val="hybridMultilevel"/>
    <w:tmpl w:val="F95249E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0AF540F"/>
    <w:multiLevelType w:val="hybridMultilevel"/>
    <w:tmpl w:val="105E6B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B0166B1"/>
    <w:multiLevelType w:val="hybridMultilevel"/>
    <w:tmpl w:val="D6B806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0C0D85"/>
    <w:multiLevelType w:val="hybridMultilevel"/>
    <w:tmpl w:val="CB60C6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28179518">
    <w:abstractNumId w:val="10"/>
  </w:num>
  <w:num w:numId="2" w16cid:durableId="875702139">
    <w:abstractNumId w:val="18"/>
  </w:num>
  <w:num w:numId="3" w16cid:durableId="1006322100">
    <w:abstractNumId w:val="0"/>
  </w:num>
  <w:num w:numId="4" w16cid:durableId="931549906">
    <w:abstractNumId w:val="1"/>
  </w:num>
  <w:num w:numId="5" w16cid:durableId="1255431465">
    <w:abstractNumId w:val="2"/>
  </w:num>
  <w:num w:numId="6" w16cid:durableId="626083822">
    <w:abstractNumId w:val="3"/>
  </w:num>
  <w:num w:numId="7" w16cid:durableId="896818982">
    <w:abstractNumId w:val="8"/>
  </w:num>
  <w:num w:numId="8" w16cid:durableId="281886375">
    <w:abstractNumId w:val="4"/>
  </w:num>
  <w:num w:numId="9" w16cid:durableId="1681161148">
    <w:abstractNumId w:val="5"/>
  </w:num>
  <w:num w:numId="10" w16cid:durableId="1585257950">
    <w:abstractNumId w:val="6"/>
  </w:num>
  <w:num w:numId="11" w16cid:durableId="2143645668">
    <w:abstractNumId w:val="7"/>
  </w:num>
  <w:num w:numId="12" w16cid:durableId="199629857">
    <w:abstractNumId w:val="9"/>
  </w:num>
  <w:num w:numId="13" w16cid:durableId="1289168584">
    <w:abstractNumId w:val="20"/>
  </w:num>
  <w:num w:numId="14" w16cid:durableId="755128542">
    <w:abstractNumId w:val="13"/>
  </w:num>
  <w:num w:numId="15" w16cid:durableId="1833444260">
    <w:abstractNumId w:val="16"/>
  </w:num>
  <w:num w:numId="16" w16cid:durableId="64911644">
    <w:abstractNumId w:val="11"/>
  </w:num>
  <w:num w:numId="17" w16cid:durableId="1448506475">
    <w:abstractNumId w:val="15"/>
  </w:num>
  <w:num w:numId="18" w16cid:durableId="2123717836">
    <w:abstractNumId w:val="19"/>
  </w:num>
  <w:num w:numId="19" w16cid:durableId="1878277013">
    <w:abstractNumId w:val="24"/>
  </w:num>
  <w:num w:numId="20" w16cid:durableId="2038653315">
    <w:abstractNumId w:val="14"/>
  </w:num>
  <w:num w:numId="21" w16cid:durableId="1839613361">
    <w:abstractNumId w:val="23"/>
  </w:num>
  <w:num w:numId="22" w16cid:durableId="1936134209">
    <w:abstractNumId w:val="22"/>
  </w:num>
  <w:num w:numId="23" w16cid:durableId="97062338">
    <w:abstractNumId w:val="26"/>
  </w:num>
  <w:num w:numId="24" w16cid:durableId="1034312298">
    <w:abstractNumId w:val="17"/>
  </w:num>
  <w:num w:numId="25" w16cid:durableId="421411004">
    <w:abstractNumId w:val="21"/>
  </w:num>
  <w:num w:numId="26" w16cid:durableId="960839836">
    <w:abstractNumId w:val="18"/>
  </w:num>
  <w:num w:numId="27" w16cid:durableId="81876670">
    <w:abstractNumId w:val="12"/>
  </w:num>
  <w:num w:numId="28" w16cid:durableId="126434251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421CD"/>
    <w:rsid w:val="00072A4A"/>
    <w:rsid w:val="000753E2"/>
    <w:rsid w:val="000C284B"/>
    <w:rsid w:val="000C6D88"/>
    <w:rsid w:val="001226CD"/>
    <w:rsid w:val="001236FA"/>
    <w:rsid w:val="001348B4"/>
    <w:rsid w:val="00137A02"/>
    <w:rsid w:val="001406F4"/>
    <w:rsid w:val="00174110"/>
    <w:rsid w:val="00174129"/>
    <w:rsid w:val="00190BFB"/>
    <w:rsid w:val="0019109F"/>
    <w:rsid w:val="0019531E"/>
    <w:rsid w:val="0019594B"/>
    <w:rsid w:val="001A226E"/>
    <w:rsid w:val="001C4ECD"/>
    <w:rsid w:val="001C7CCF"/>
    <w:rsid w:val="001D71EC"/>
    <w:rsid w:val="001E3DD4"/>
    <w:rsid w:val="00217A87"/>
    <w:rsid w:val="00235F7A"/>
    <w:rsid w:val="00242C7B"/>
    <w:rsid w:val="00244D2A"/>
    <w:rsid w:val="00245007"/>
    <w:rsid w:val="002506E5"/>
    <w:rsid w:val="00296D4E"/>
    <w:rsid w:val="002B08AA"/>
    <w:rsid w:val="002D031F"/>
    <w:rsid w:val="002D4607"/>
    <w:rsid w:val="002F13BE"/>
    <w:rsid w:val="003056B4"/>
    <w:rsid w:val="00321419"/>
    <w:rsid w:val="00345F82"/>
    <w:rsid w:val="00350EB9"/>
    <w:rsid w:val="00370771"/>
    <w:rsid w:val="003732C1"/>
    <w:rsid w:val="00381D73"/>
    <w:rsid w:val="00382FD3"/>
    <w:rsid w:val="003867BA"/>
    <w:rsid w:val="003C0692"/>
    <w:rsid w:val="003C2E29"/>
    <w:rsid w:val="003D7EC1"/>
    <w:rsid w:val="003E6826"/>
    <w:rsid w:val="003F6568"/>
    <w:rsid w:val="00405460"/>
    <w:rsid w:val="004134D1"/>
    <w:rsid w:val="004141A9"/>
    <w:rsid w:val="004303E9"/>
    <w:rsid w:val="00444243"/>
    <w:rsid w:val="004500D5"/>
    <w:rsid w:val="00455766"/>
    <w:rsid w:val="00463459"/>
    <w:rsid w:val="004646E9"/>
    <w:rsid w:val="004666EF"/>
    <w:rsid w:val="00483DB1"/>
    <w:rsid w:val="00485D3B"/>
    <w:rsid w:val="004F4F46"/>
    <w:rsid w:val="00516C2A"/>
    <w:rsid w:val="00530BA8"/>
    <w:rsid w:val="005410E9"/>
    <w:rsid w:val="005550D4"/>
    <w:rsid w:val="0057073D"/>
    <w:rsid w:val="005C0751"/>
    <w:rsid w:val="005C4351"/>
    <w:rsid w:val="005C7E25"/>
    <w:rsid w:val="005E6318"/>
    <w:rsid w:val="006101CE"/>
    <w:rsid w:val="006114D9"/>
    <w:rsid w:val="00677B9C"/>
    <w:rsid w:val="0069465E"/>
    <w:rsid w:val="006A7BDE"/>
    <w:rsid w:val="006C21B5"/>
    <w:rsid w:val="006D2877"/>
    <w:rsid w:val="006E2EAE"/>
    <w:rsid w:val="006F203B"/>
    <w:rsid w:val="00717164"/>
    <w:rsid w:val="007216EF"/>
    <w:rsid w:val="007221C3"/>
    <w:rsid w:val="0074182F"/>
    <w:rsid w:val="007626D9"/>
    <w:rsid w:val="00795FFC"/>
    <w:rsid w:val="007E6CB6"/>
    <w:rsid w:val="007E70AF"/>
    <w:rsid w:val="007F2071"/>
    <w:rsid w:val="007F2931"/>
    <w:rsid w:val="008078E3"/>
    <w:rsid w:val="00844946"/>
    <w:rsid w:val="00861568"/>
    <w:rsid w:val="0088082D"/>
    <w:rsid w:val="00895442"/>
    <w:rsid w:val="008B4AB1"/>
    <w:rsid w:val="008B62D2"/>
    <w:rsid w:val="008C0EF7"/>
    <w:rsid w:val="008C2641"/>
    <w:rsid w:val="008E5D49"/>
    <w:rsid w:val="008F0647"/>
    <w:rsid w:val="00914FB6"/>
    <w:rsid w:val="009206E2"/>
    <w:rsid w:val="009249F6"/>
    <w:rsid w:val="009271A8"/>
    <w:rsid w:val="00954F82"/>
    <w:rsid w:val="0096136B"/>
    <w:rsid w:val="00970943"/>
    <w:rsid w:val="009819C7"/>
    <w:rsid w:val="0098576D"/>
    <w:rsid w:val="00987A75"/>
    <w:rsid w:val="009C625F"/>
    <w:rsid w:val="009D20C4"/>
    <w:rsid w:val="009E66C8"/>
    <w:rsid w:val="009E6C38"/>
    <w:rsid w:val="00A00F8E"/>
    <w:rsid w:val="00A07C3D"/>
    <w:rsid w:val="00A17D75"/>
    <w:rsid w:val="00A340B2"/>
    <w:rsid w:val="00A43F19"/>
    <w:rsid w:val="00A5744D"/>
    <w:rsid w:val="00A76A59"/>
    <w:rsid w:val="00A86F47"/>
    <w:rsid w:val="00A879BE"/>
    <w:rsid w:val="00A91844"/>
    <w:rsid w:val="00A948E8"/>
    <w:rsid w:val="00A94D28"/>
    <w:rsid w:val="00AA27B6"/>
    <w:rsid w:val="00AA32D5"/>
    <w:rsid w:val="00AA68B6"/>
    <w:rsid w:val="00AC0882"/>
    <w:rsid w:val="00AC2500"/>
    <w:rsid w:val="00AE431D"/>
    <w:rsid w:val="00AF6624"/>
    <w:rsid w:val="00B0219D"/>
    <w:rsid w:val="00B06286"/>
    <w:rsid w:val="00B44220"/>
    <w:rsid w:val="00B63F2F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287E"/>
    <w:rsid w:val="00C44F69"/>
    <w:rsid w:val="00C457FA"/>
    <w:rsid w:val="00C46C58"/>
    <w:rsid w:val="00C4762A"/>
    <w:rsid w:val="00C529F7"/>
    <w:rsid w:val="00C604A2"/>
    <w:rsid w:val="00C616F2"/>
    <w:rsid w:val="00C671AF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6270B"/>
    <w:rsid w:val="00D76B83"/>
    <w:rsid w:val="00D83B26"/>
    <w:rsid w:val="00D8794C"/>
    <w:rsid w:val="00D91BD3"/>
    <w:rsid w:val="00D96A37"/>
    <w:rsid w:val="00DA2EB8"/>
    <w:rsid w:val="00DA544C"/>
    <w:rsid w:val="00DA7D4D"/>
    <w:rsid w:val="00DB3AEA"/>
    <w:rsid w:val="00DB607D"/>
    <w:rsid w:val="00E43F05"/>
    <w:rsid w:val="00E539DE"/>
    <w:rsid w:val="00E62B85"/>
    <w:rsid w:val="00E755AC"/>
    <w:rsid w:val="00E97B08"/>
    <w:rsid w:val="00EC3F5E"/>
    <w:rsid w:val="00ED744C"/>
    <w:rsid w:val="00EF1F09"/>
    <w:rsid w:val="00EF3504"/>
    <w:rsid w:val="00F53CD4"/>
    <w:rsid w:val="00FC02BE"/>
    <w:rsid w:val="02E141AB"/>
    <w:rsid w:val="08179777"/>
    <w:rsid w:val="13750A5F"/>
    <w:rsid w:val="1D02C448"/>
    <w:rsid w:val="321D4E79"/>
    <w:rsid w:val="333A3299"/>
    <w:rsid w:val="3BAB0862"/>
    <w:rsid w:val="3EE2A924"/>
    <w:rsid w:val="568FB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568FBF53"/>
  </w:style>
  <w:style w:type="paragraph" w:styleId="Heading1">
    <w:name w:val="heading 1"/>
    <w:basedOn w:val="Normal"/>
    <w:next w:val="Normal"/>
    <w:link w:val="Heading1Char"/>
    <w:uiPriority w:val="9"/>
    <w:qFormat/>
    <w:rsid w:val="568FBF53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568FBF53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568FBF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80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568FBF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568FBF5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12354E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568FBF53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C2334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568FBF5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C2334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568FBF5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568FBF53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568FBF5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568FBF53"/>
    <w:rPr>
      <w:noProof w:val="0"/>
      <w:lang w:val="en-GB"/>
    </w:rPr>
  </w:style>
  <w:style w:type="paragraph" w:styleId="Footer">
    <w:name w:val="footer"/>
    <w:basedOn w:val="Normal"/>
    <w:link w:val="FooterChar"/>
    <w:uiPriority w:val="99"/>
    <w:unhideWhenUsed/>
    <w:rsid w:val="568FBF5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568FBF53"/>
    <w:rPr>
      <w:noProof w:val="0"/>
      <w:lang w:val="en-GB"/>
    </w:rPr>
  </w:style>
  <w:style w:type="paragraph" w:styleId="ListParagraph">
    <w:name w:val="List Paragraph"/>
    <w:basedOn w:val="Normal"/>
    <w:uiPriority w:val="34"/>
    <w:qFormat/>
    <w:rsid w:val="568FBF53"/>
    <w:pPr>
      <w:numPr>
        <w:numId w:val="2"/>
      </w:numPr>
      <w:spacing w:after="240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568FBF53"/>
    <w:rPr>
      <w:b/>
      <w:bCs/>
      <w:noProof w:val="0"/>
      <w:color w:val="194869" w:themeColor="accent1"/>
      <w:sz w:val="44"/>
      <w:szCs w:val="44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568FBF53"/>
    <w:rPr>
      <w:b/>
      <w:bCs/>
      <w:noProof w:val="0"/>
      <w:color w:val="20A6CA" w:themeColor="accent2"/>
      <w:sz w:val="36"/>
      <w:szCs w:val="36"/>
      <w:lang w:val="en-GB"/>
    </w:rPr>
  </w:style>
  <w:style w:type="paragraph" w:customStyle="1" w:styleId="Boxtitle">
    <w:name w:val="Box title"/>
    <w:basedOn w:val="Normal"/>
    <w:uiPriority w:val="1"/>
    <w:qFormat/>
    <w:rsid w:val="568FBF53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uiPriority w:val="1"/>
    <w:qFormat/>
    <w:rsid w:val="568FBF53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uiPriority w:val="1"/>
    <w:qFormat/>
    <w:rsid w:val="568FBF53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uiPriority w:val="1"/>
    <w:qFormat/>
    <w:rsid w:val="568FBF53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uiPriority w:val="1"/>
    <w:qFormat/>
    <w:rsid w:val="568FBF53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5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568FBF5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568FBF53"/>
    <w:rPr>
      <w:rFonts w:asciiTheme="minorHAnsi" w:eastAsiaTheme="minorEastAsia" w:hAnsiTheme="minorHAnsi" w:cstheme="minorBidi"/>
      <w:smallCaps/>
      <w:noProof w:val="0"/>
      <w:color w:val="595959" w:themeColor="text1" w:themeTint="A6"/>
      <w:lang w:val="en-GB"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568FBF5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568FBF53"/>
    <w:rPr>
      <w:rFonts w:asciiTheme="minorHAnsi" w:eastAsiaTheme="minorEastAsia" w:hAnsiTheme="minorHAnsi" w:cstheme="minorBidi"/>
      <w:noProof w:val="0"/>
      <w:lang w:val="en-GB"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568FBF5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568FBF53"/>
    <w:rPr>
      <w:rFonts w:asciiTheme="minorHAnsi" w:eastAsiaTheme="minorEastAsia" w:hAnsiTheme="minorHAnsi" w:cstheme="minorBidi"/>
      <w:noProof w:val="0"/>
      <w:lang w:val="en-GB"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568FBF53"/>
    <w:pPr>
      <w:spacing w:after="0"/>
    </w:pPr>
    <w:rPr>
      <w:b/>
      <w:bCs/>
      <w:sz w:val="20"/>
      <w:szCs w:val="20"/>
      <w:lang w:bidi="ar-SA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568FBF53"/>
    <w:rPr>
      <w:rFonts w:asciiTheme="minorHAnsi" w:eastAsiaTheme="minorEastAsia" w:hAnsiTheme="minorHAnsi" w:cstheme="minorBidi"/>
      <w:b/>
      <w:bCs/>
      <w:noProof w:val="0"/>
      <w:sz w:val="20"/>
      <w:szCs w:val="20"/>
      <w:lang w:val="en-GB"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568FBF53"/>
    <w:rPr>
      <w:rFonts w:ascii="Segoe UI" w:eastAsiaTheme="minorEastAsia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568FBF53"/>
    <w:rPr>
      <w:rFonts w:ascii="Segoe UI" w:eastAsiaTheme="minorEastAsia" w:hAnsi="Segoe UI" w:cs="Segoe UI"/>
      <w:noProof w:val="0"/>
      <w:sz w:val="18"/>
      <w:szCs w:val="18"/>
      <w:lang w:val="en-GB"/>
    </w:rPr>
  </w:style>
  <w:style w:type="table" w:styleId="TableGridLight">
    <w:name w:val="Grid Table Light"/>
    <w:basedOn w:val="TableNormal"/>
    <w:uiPriority w:val="40"/>
    <w:rsid w:val="003E6826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95FFC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568FBF53"/>
    <w:pPr>
      <w:contextualSpacing/>
    </w:pPr>
    <w:rPr>
      <w:rFonts w:asciiTheme="majorHAnsi" w:eastAsiaTheme="majorEastAsia" w:hAnsiTheme="majorHAnsi" w:cstheme="majorBidi"/>
      <w:sz w:val="56"/>
      <w:szCs w:val="56"/>
    </w:rPr>
  </w:style>
  <w:style w:type="paragraph" w:styleId="Quote">
    <w:name w:val="Quote"/>
    <w:basedOn w:val="Normal"/>
    <w:next w:val="Normal"/>
    <w:link w:val="QuoteChar"/>
    <w:uiPriority w:val="29"/>
    <w:qFormat/>
    <w:rsid w:val="568FBF53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568FBF53"/>
    <w:pPr>
      <w:spacing w:before="360" w:after="360"/>
      <w:ind w:left="864" w:right="864"/>
      <w:jc w:val="center"/>
    </w:pPr>
    <w:rPr>
      <w:i/>
      <w:iCs/>
      <w:color w:val="194869" w:themeColor="accent1"/>
    </w:rPr>
  </w:style>
  <w:style w:type="character" w:customStyle="1" w:styleId="Heading3Char">
    <w:name w:val="Heading 3 Char"/>
    <w:basedOn w:val="DefaultParagraphFont"/>
    <w:link w:val="Heading3"/>
    <w:uiPriority w:val="9"/>
    <w:rsid w:val="568FBF53"/>
    <w:rPr>
      <w:rFonts w:asciiTheme="majorHAnsi" w:eastAsiaTheme="majorEastAsia" w:hAnsiTheme="majorHAnsi" w:cstheme="majorBidi"/>
      <w:noProof w:val="0"/>
      <w:color w:val="0C2334" w:themeColor="accent1" w:themeShade="80"/>
      <w:sz w:val="24"/>
      <w:szCs w:val="24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12354E" w:themeColor="accent1" w:themeShade="BF"/>
      <w:lang w:val="en-GB"/>
    </w:rPr>
  </w:style>
  <w:style w:type="character" w:customStyle="1" w:styleId="Heading5Char">
    <w:name w:val="Heading 5 Char"/>
    <w:basedOn w:val="DefaultParagraphFont"/>
    <w:link w:val="Heading5"/>
    <w:uiPriority w:val="9"/>
    <w:rsid w:val="568FBF53"/>
    <w:rPr>
      <w:rFonts w:asciiTheme="majorHAnsi" w:eastAsiaTheme="majorEastAsia" w:hAnsiTheme="majorHAnsi" w:cstheme="majorBidi"/>
      <w:noProof w:val="0"/>
      <w:color w:val="12354E" w:themeColor="accent1" w:themeShade="BF"/>
      <w:lang w:val="en-GB"/>
    </w:rPr>
  </w:style>
  <w:style w:type="character" w:customStyle="1" w:styleId="Heading6Char">
    <w:name w:val="Heading 6 Char"/>
    <w:basedOn w:val="DefaultParagraphFont"/>
    <w:link w:val="Heading6"/>
    <w:uiPriority w:val="9"/>
    <w:rsid w:val="568FBF53"/>
    <w:rPr>
      <w:rFonts w:asciiTheme="majorHAnsi" w:eastAsiaTheme="majorEastAsia" w:hAnsiTheme="majorHAnsi" w:cstheme="majorBidi"/>
      <w:noProof w:val="0"/>
      <w:color w:val="0C2334" w:themeColor="accent1" w:themeShade="80"/>
      <w:lang w:val="en-GB"/>
    </w:rPr>
  </w:style>
  <w:style w:type="character" w:customStyle="1" w:styleId="Heading7Char">
    <w:name w:val="Heading 7 Char"/>
    <w:basedOn w:val="DefaultParagraphFont"/>
    <w:link w:val="Heading7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0C2334" w:themeColor="accent1" w:themeShade="80"/>
      <w:lang w:val="en-GB"/>
    </w:rPr>
  </w:style>
  <w:style w:type="character" w:customStyle="1" w:styleId="Heading8Char">
    <w:name w:val="Heading 8 Char"/>
    <w:basedOn w:val="DefaultParagraphFont"/>
    <w:link w:val="Heading8"/>
    <w:uiPriority w:val="9"/>
    <w:rsid w:val="568FBF53"/>
    <w:rPr>
      <w:rFonts w:asciiTheme="majorHAnsi" w:eastAsiaTheme="majorEastAsia" w:hAnsiTheme="majorHAnsi" w:cstheme="majorBidi"/>
      <w:noProof w:val="0"/>
      <w:color w:val="272727"/>
      <w:sz w:val="21"/>
      <w:szCs w:val="21"/>
      <w:lang w:val="en-GB"/>
    </w:rPr>
  </w:style>
  <w:style w:type="character" w:customStyle="1" w:styleId="Heading9Char">
    <w:name w:val="Heading 9 Char"/>
    <w:basedOn w:val="DefaultParagraphFont"/>
    <w:link w:val="Heading9"/>
    <w:uiPriority w:val="9"/>
    <w:rsid w:val="568FBF53"/>
    <w:rPr>
      <w:rFonts w:asciiTheme="majorHAnsi" w:eastAsiaTheme="majorEastAsia" w:hAnsiTheme="majorHAnsi" w:cstheme="majorBidi"/>
      <w:i/>
      <w:iCs/>
      <w:noProof w:val="0"/>
      <w:color w:val="272727"/>
      <w:sz w:val="21"/>
      <w:szCs w:val="21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568FBF53"/>
    <w:rPr>
      <w:rFonts w:asciiTheme="majorHAnsi" w:eastAsiaTheme="majorEastAsia" w:hAnsiTheme="majorHAnsi" w:cstheme="majorBidi"/>
      <w:noProof w:val="0"/>
      <w:sz w:val="56"/>
      <w:szCs w:val="56"/>
      <w:lang w:val="en-GB"/>
    </w:rPr>
  </w:style>
  <w:style w:type="character" w:customStyle="1" w:styleId="QuoteChar">
    <w:name w:val="Quote Char"/>
    <w:basedOn w:val="DefaultParagraphFont"/>
    <w:link w:val="Quote"/>
    <w:uiPriority w:val="29"/>
    <w:rsid w:val="568FBF53"/>
    <w:rPr>
      <w:i/>
      <w:iCs/>
      <w:noProof w:val="0"/>
      <w:color w:val="404040" w:themeColor="text1" w:themeTint="BF"/>
      <w:lang w:val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568FBF53"/>
    <w:rPr>
      <w:i/>
      <w:iCs/>
      <w:noProof w:val="0"/>
      <w:color w:val="194869" w:themeColor="accent1"/>
      <w:lang w:val="en-GB"/>
    </w:rPr>
  </w:style>
  <w:style w:type="paragraph" w:styleId="TOC1">
    <w:name w:val="toc 1"/>
    <w:basedOn w:val="Normal"/>
    <w:next w:val="Normal"/>
    <w:uiPriority w:val="39"/>
    <w:unhideWhenUsed/>
    <w:rsid w:val="568FBF53"/>
    <w:pPr>
      <w:spacing w:after="100"/>
    </w:pPr>
  </w:style>
  <w:style w:type="paragraph" w:styleId="TOC2">
    <w:name w:val="toc 2"/>
    <w:basedOn w:val="Normal"/>
    <w:next w:val="Normal"/>
    <w:uiPriority w:val="39"/>
    <w:unhideWhenUsed/>
    <w:rsid w:val="568FBF53"/>
    <w:pPr>
      <w:spacing w:after="100"/>
      <w:ind w:left="220"/>
    </w:pPr>
  </w:style>
  <w:style w:type="paragraph" w:styleId="TOC3">
    <w:name w:val="toc 3"/>
    <w:basedOn w:val="Normal"/>
    <w:next w:val="Normal"/>
    <w:uiPriority w:val="39"/>
    <w:unhideWhenUsed/>
    <w:rsid w:val="568FBF53"/>
    <w:pPr>
      <w:spacing w:after="100"/>
      <w:ind w:left="440"/>
    </w:pPr>
  </w:style>
  <w:style w:type="paragraph" w:styleId="TOC4">
    <w:name w:val="toc 4"/>
    <w:basedOn w:val="Normal"/>
    <w:next w:val="Normal"/>
    <w:uiPriority w:val="39"/>
    <w:unhideWhenUsed/>
    <w:rsid w:val="568FBF53"/>
    <w:pPr>
      <w:spacing w:after="100"/>
      <w:ind w:left="660"/>
    </w:pPr>
  </w:style>
  <w:style w:type="paragraph" w:styleId="TOC5">
    <w:name w:val="toc 5"/>
    <w:basedOn w:val="Normal"/>
    <w:next w:val="Normal"/>
    <w:uiPriority w:val="39"/>
    <w:unhideWhenUsed/>
    <w:rsid w:val="568FBF53"/>
    <w:pPr>
      <w:spacing w:after="100"/>
      <w:ind w:left="880"/>
    </w:pPr>
  </w:style>
  <w:style w:type="paragraph" w:styleId="TOC6">
    <w:name w:val="toc 6"/>
    <w:basedOn w:val="Normal"/>
    <w:next w:val="Normal"/>
    <w:uiPriority w:val="39"/>
    <w:unhideWhenUsed/>
    <w:rsid w:val="568FBF53"/>
    <w:pPr>
      <w:spacing w:after="100"/>
      <w:ind w:left="1100"/>
    </w:pPr>
  </w:style>
  <w:style w:type="paragraph" w:styleId="TOC7">
    <w:name w:val="toc 7"/>
    <w:basedOn w:val="Normal"/>
    <w:next w:val="Normal"/>
    <w:uiPriority w:val="39"/>
    <w:unhideWhenUsed/>
    <w:rsid w:val="568FBF53"/>
    <w:pPr>
      <w:spacing w:after="100"/>
      <w:ind w:left="1320"/>
    </w:pPr>
  </w:style>
  <w:style w:type="paragraph" w:styleId="TOC8">
    <w:name w:val="toc 8"/>
    <w:basedOn w:val="Normal"/>
    <w:next w:val="Normal"/>
    <w:uiPriority w:val="39"/>
    <w:unhideWhenUsed/>
    <w:rsid w:val="568FBF53"/>
    <w:pPr>
      <w:spacing w:after="100"/>
      <w:ind w:left="1540"/>
    </w:pPr>
  </w:style>
  <w:style w:type="paragraph" w:styleId="TOC9">
    <w:name w:val="toc 9"/>
    <w:basedOn w:val="Normal"/>
    <w:next w:val="Normal"/>
    <w:uiPriority w:val="39"/>
    <w:unhideWhenUsed/>
    <w:rsid w:val="568FBF53"/>
    <w:pPr>
      <w:spacing w:after="100"/>
      <w:ind w:left="1760"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568FBF53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568FBF53"/>
    <w:rPr>
      <w:noProof w:val="0"/>
      <w:sz w:val="20"/>
      <w:szCs w:val="20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B63F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iwrmdataportal.unepdhi.org/reportingmaterials" TargetMode="External"/><Relationship Id="rId21" Type="http://schemas.openxmlformats.org/officeDocument/2006/relationships/hyperlink" Target="https://www.unwater.org/our-work/integrated-monitoring-initiative-sdg-6" TargetMode="External"/><Relationship Id="rId34" Type="http://schemas.openxmlformats.org/officeDocument/2006/relationships/hyperlink" Target="http://iwrmdataportal.unepdhi.org/reportingmaterials" TargetMode="External"/><Relationship Id="rId42" Type="http://schemas.openxmlformats.org/officeDocument/2006/relationships/hyperlink" Target="https://www.youtube.com/playlist?list=PLPQBtot2gdlUnFXDR9joPyTemZgzGnih3" TargetMode="External"/><Relationship Id="rId47" Type="http://schemas.openxmlformats.org/officeDocument/2006/relationships/hyperlink" Target="http://iwrmdataportal.unepdhi.org/country-reports" TargetMode="External"/><Relationship Id="rId50" Type="http://schemas.openxmlformats.org/officeDocument/2006/relationships/hyperlink" Target="http://iwrmdataportal.unepdhi.org/reportingmaterials" TargetMode="External"/><Relationship Id="rId55" Type="http://schemas.openxmlformats.org/officeDocument/2006/relationships/hyperlink" Target="https://www.unesco.org/en/ihp/transboundary-water-cooperation-reporting" TargetMode="External"/><Relationship Id="rId63" Type="http://schemas.openxmlformats.org/officeDocument/2006/relationships/header" Target="header1.xml"/><Relationship Id="rId68" Type="http://schemas.openxmlformats.org/officeDocument/2006/relationships/theme" Target="theme/theme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mailto:iwrmsdg651@un.org" TargetMode="External"/><Relationship Id="rId29" Type="http://schemas.openxmlformats.org/officeDocument/2006/relationships/hyperlink" Target="http://iwrmdataportal.unepdhi.org/country-reports" TargetMode="External"/><Relationship Id="rId11" Type="http://schemas.openxmlformats.org/officeDocument/2006/relationships/image" Target="media/image1.png"/><Relationship Id="rId24" Type="http://schemas.openxmlformats.org/officeDocument/2006/relationships/hyperlink" Target="http://iwrmdataportal.unepdhi.org/reportingmaterials" TargetMode="External"/><Relationship Id="rId32" Type="http://schemas.openxmlformats.org/officeDocument/2006/relationships/hyperlink" Target="mailto:iwrmsdg651@un.org" TargetMode="External"/><Relationship Id="rId37" Type="http://schemas.openxmlformats.org/officeDocument/2006/relationships/hyperlink" Target="http://iwrmdataportal.unepdhi.org/country-reports" TargetMode="External"/><Relationship Id="rId40" Type="http://schemas.openxmlformats.org/officeDocument/2006/relationships/hyperlink" Target="https://www.gwp.org/en/sdg6support/sdgmap/" TargetMode="External"/><Relationship Id="rId45" Type="http://schemas.openxmlformats.org/officeDocument/2006/relationships/hyperlink" Target="http://iwrmdataportal.unepdhi.org/reportingmaterials" TargetMode="External"/><Relationship Id="rId53" Type="http://schemas.openxmlformats.org/officeDocument/2006/relationships/hyperlink" Target="https://cap-net.org/programa-de-ods-651/" TargetMode="External"/><Relationship Id="rId58" Type="http://schemas.openxmlformats.org/officeDocument/2006/relationships/hyperlink" Target="https://sdgs.un.org/es/goals/goal5" TargetMode="External"/><Relationship Id="rId66" Type="http://schemas.openxmlformats.org/officeDocument/2006/relationships/footer" Target="footer2.xml"/><Relationship Id="rId5" Type="http://schemas.openxmlformats.org/officeDocument/2006/relationships/numbering" Target="numbering.xml"/><Relationship Id="rId61" Type="http://schemas.openxmlformats.org/officeDocument/2006/relationships/hyperlink" Target="https://www.sdg6monitoring.org/indicators/target-66/" TargetMode="External"/><Relationship Id="rId19" Type="http://schemas.openxmlformats.org/officeDocument/2006/relationships/hyperlink" Target="https://www.gwp.org/en/sdg6support/sdgmap/" TargetMode="External"/><Relationship Id="rId14" Type="http://schemas.openxmlformats.org/officeDocument/2006/relationships/hyperlink" Target="http://iwrmdataportal.unepdhi.org/reportingmaterials" TargetMode="External"/><Relationship Id="rId22" Type="http://schemas.openxmlformats.org/officeDocument/2006/relationships/hyperlink" Target="mailto:iwrmsdg651@un.org" TargetMode="External"/><Relationship Id="rId27" Type="http://schemas.openxmlformats.org/officeDocument/2006/relationships/hyperlink" Target="http://iwrmdataportal.unepdhi.org/reportingmaterials" TargetMode="External"/><Relationship Id="rId30" Type="http://schemas.openxmlformats.org/officeDocument/2006/relationships/hyperlink" Target="https://cap-net.org/programa-de-ods-651/" TargetMode="External"/><Relationship Id="rId35" Type="http://schemas.openxmlformats.org/officeDocument/2006/relationships/hyperlink" Target="http://iwrmdataportal.unepdhi.org/" TargetMode="External"/><Relationship Id="rId43" Type="http://schemas.openxmlformats.org/officeDocument/2006/relationships/hyperlink" Target="http://iwrmdataportal.unepdhi.org/reportingmaterials" TargetMode="External"/><Relationship Id="rId48" Type="http://schemas.openxmlformats.org/officeDocument/2006/relationships/hyperlink" Target="http://iwrmdataportal.unepdhi.org/reportingmaterials" TargetMode="External"/><Relationship Id="rId56" Type="http://schemas.openxmlformats.org/officeDocument/2006/relationships/hyperlink" Target="https://www.sdg6monitoring.org/indicators/target-6b/" TargetMode="External"/><Relationship Id="rId64" Type="http://schemas.openxmlformats.org/officeDocument/2006/relationships/footer" Target="footer1.xml"/><Relationship Id="rId8" Type="http://schemas.openxmlformats.org/officeDocument/2006/relationships/webSettings" Target="webSettings.xml"/><Relationship Id="rId51" Type="http://schemas.openxmlformats.org/officeDocument/2006/relationships/hyperlink" Target="http://iwrmdataportal.unepdhi.org/reportingmaterials" TargetMode="External"/><Relationship Id="rId3" Type="http://schemas.openxmlformats.org/officeDocument/2006/relationships/customXml" Target="../customXml/item3.xml"/><Relationship Id="rId12" Type="http://schemas.openxmlformats.org/officeDocument/2006/relationships/hyperlink" Target="http://iwrmdataportal.unepdhi.org/reportingmaterials" TargetMode="External"/><Relationship Id="rId17" Type="http://schemas.openxmlformats.org/officeDocument/2006/relationships/hyperlink" Target="https://www.gwp.org/en/sdg6support/" TargetMode="External"/><Relationship Id="rId25" Type="http://schemas.openxmlformats.org/officeDocument/2006/relationships/hyperlink" Target="http://iwrmdataportal.unepdhi.org/reportingmaterials" TargetMode="External"/><Relationship Id="rId33" Type="http://schemas.openxmlformats.org/officeDocument/2006/relationships/hyperlink" Target="http://iwrmsdg651@un.org" TargetMode="External"/><Relationship Id="rId38" Type="http://schemas.openxmlformats.org/officeDocument/2006/relationships/hyperlink" Target="http://iwrmdataportal.unepdhi.org/country-reports" TargetMode="External"/><Relationship Id="rId46" Type="http://schemas.openxmlformats.org/officeDocument/2006/relationships/hyperlink" Target="http://iwrmdataportal.unepdhi.org/reportingmaterials" TargetMode="External"/><Relationship Id="rId59" Type="http://schemas.openxmlformats.org/officeDocument/2006/relationships/hyperlink" Target="https://www.sdg6monitoring.org/indicators/target-64/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iwrmdataportal.unepdhi.org/country-reports" TargetMode="External"/><Relationship Id="rId41" Type="http://schemas.openxmlformats.org/officeDocument/2006/relationships/hyperlink" Target="https://www.gwp.org/en/sdg6support/consultations/where-we-are/sdg-6.5.1-regional-reports/" TargetMode="External"/><Relationship Id="rId54" Type="http://schemas.openxmlformats.org/officeDocument/2006/relationships/hyperlink" Target="https://www.gwp.org/en/sdg6support/" TargetMode="External"/><Relationship Id="rId62" Type="http://schemas.openxmlformats.org/officeDocument/2006/relationships/hyperlink" Target="https://www.preventionweb.net/sendai-framework/Integrated%20monitoring%20of%20the%20global%20targets%20of%20the%20Sendai%20Framework%20and%20the%20Sustainable%20Development%20Goals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hyperlink" Target="http://iwrmdataportal.unepdhi.org/reportingmaterials" TargetMode="External"/><Relationship Id="rId23" Type="http://schemas.openxmlformats.org/officeDocument/2006/relationships/hyperlink" Target="http://iwrmdataportal.unepdhi.org/reportingmaterials" TargetMode="External"/><Relationship Id="rId28" Type="http://schemas.openxmlformats.org/officeDocument/2006/relationships/hyperlink" Target="https://gwptoolbox.org/explore/iwrm-survey" TargetMode="External"/><Relationship Id="rId36" Type="http://schemas.openxmlformats.org/officeDocument/2006/relationships/hyperlink" Target="https://unstats.un.org/sdgs" TargetMode="External"/><Relationship Id="rId49" Type="http://schemas.openxmlformats.org/officeDocument/2006/relationships/hyperlink" Target="http://iwrmdataportal.unepdhi.org/reportingmaterials" TargetMode="External"/><Relationship Id="rId57" Type="http://schemas.openxmlformats.org/officeDocument/2006/relationships/hyperlink" Target="https://glaas.who.int/es/glaas" TargetMode="External"/><Relationship Id="rId10" Type="http://schemas.openxmlformats.org/officeDocument/2006/relationships/endnotes" Target="endnotes.xml"/><Relationship Id="rId31" Type="http://schemas.openxmlformats.org/officeDocument/2006/relationships/hyperlink" Target="http://iwrmdataportal.unepdhi.org/reportingmaterials" TargetMode="External"/><Relationship Id="rId44" Type="http://schemas.openxmlformats.org/officeDocument/2006/relationships/hyperlink" Target="http://iwrmdataportal.unepdhi.org/reportingmaterials" TargetMode="External"/><Relationship Id="rId52" Type="http://schemas.openxmlformats.org/officeDocument/2006/relationships/hyperlink" Target="http://iwrmdataportal.unepdhi.org/reportingmaterials" TargetMode="External"/><Relationship Id="rId60" Type="http://schemas.openxmlformats.org/officeDocument/2006/relationships/hyperlink" Target="https://www.sdg6monitoring.org/indicators/target-63/" TargetMode="External"/><Relationship Id="rId65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hyperlink" Target="http://iwrmdataportal.unepdhi.org/reportingmaterials" TargetMode="External"/><Relationship Id="rId18" Type="http://schemas.openxmlformats.org/officeDocument/2006/relationships/hyperlink" Target="mailto:sdg6iwrmsp@gwp.org" TargetMode="External"/><Relationship Id="rId39" Type="http://schemas.openxmlformats.org/officeDocument/2006/relationships/hyperlink" Target="mailto:sdg6iwrmsp@gwp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SharedWithUsers xmlns="13903724-28f5-48bb-9c71-b0ec8b148fe0">
      <UserInfo>
        <DisplayName/>
        <AccountId xsi:nil="true"/>
        <AccountType/>
      </UserInfo>
    </SharedWithUsers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schemas.microsoft.com/office/2006/documentManagement/types"/>
    <ds:schemaRef ds:uri="http://purl.org/dc/elements/1.1/"/>
    <ds:schemaRef ds:uri="5e01a736-1b88-436b-a44b-5245e0be4ab3"/>
    <ds:schemaRef ds:uri="http://schemas.microsoft.com/office/infopath/2007/PartnerControls"/>
    <ds:schemaRef ds:uri="http://purl.org/dc/terms/"/>
    <ds:schemaRef ds:uri="http://www.w3.org/XML/1998/namespace"/>
    <ds:schemaRef ds:uri="http://purl.org/dc/dcmitype/"/>
    <ds:schemaRef ds:uri="http://schemas.openxmlformats.org/package/2006/metadata/core-properties"/>
    <ds:schemaRef ds:uri="73aa4948-b2bb-4bb6-a4ce-3dbfd67606c8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66C07F7B-DEC9-4A70-BBAC-73B4E38C37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E1FE277-2EAF-40D1-B96D-34EE153DD745}"/>
</file>

<file path=customXml/itemProps4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3031</Words>
  <Characters>17282</Characters>
  <Application>Microsoft Office Word</Application>
  <DocSecurity>0</DocSecurity>
  <Lines>144</Lines>
  <Paragraphs>40</Paragraphs>
  <ScaleCrop>false</ScaleCrop>
  <Company/>
  <LinksUpToDate>false</LinksUpToDate>
  <CharactersWithSpaces>20273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2023-04-13T11:11:00Z</dcterms:created>
  <dcterms:modified xsi:type="dcterms:W3CDTF">2023-04-13T11:11:00Z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  <property fmtid="{D5CDD505-2E9C-101B-9397-08002B2CF9AE}" pid="4" name="Order">
    <vt:r8>6554200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</Properties>
</file>